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83" w:leftChars="-135" w:firstLine="282" w:firstLineChars="78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丽水学院教学建设项目重要事项变更备案表</w:t>
      </w:r>
    </w:p>
    <w:tbl>
      <w:tblPr>
        <w:tblStyle w:val="2"/>
        <w:tblW w:w="9135" w:type="dxa"/>
        <w:tblInd w:w="-495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74"/>
        <w:gridCol w:w="1875"/>
        <w:gridCol w:w="1591"/>
        <w:gridCol w:w="4095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34" w:hRule="atLeast"/>
        </w:trPr>
        <w:tc>
          <w:tcPr>
            <w:tcW w:w="1574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项目名称</w:t>
            </w:r>
          </w:p>
        </w:tc>
        <w:tc>
          <w:tcPr>
            <w:tcW w:w="75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rPr>
                <w:rFonts w:hint="default" w:ascii="仿宋_GB2312" w:eastAsia="仿宋_GB2312"/>
                <w:color w:val="00000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w w:val="90"/>
                <w:sz w:val="24"/>
              </w:rPr>
              <w:t xml:space="preserve">    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4" w:hRule="atLeast"/>
        </w:trPr>
        <w:tc>
          <w:tcPr>
            <w:tcW w:w="157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项目负责人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eastAsia="仿宋_GB2312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</w:p>
        </w:tc>
        <w:tc>
          <w:tcPr>
            <w:tcW w:w="159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eastAsia="仿宋_GB2312"/>
                <w:b w:val="0"/>
                <w:bCs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项目组主要成员</w:t>
            </w:r>
          </w:p>
        </w:tc>
        <w:tc>
          <w:tcPr>
            <w:tcW w:w="4095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rPr>
                <w:rFonts w:hint="default" w:ascii="仿宋_GB2312" w:eastAsia="仿宋_GB2312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92" w:hRule="atLeast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所在学院</w:t>
            </w:r>
          </w:p>
        </w:tc>
        <w:tc>
          <w:tcPr>
            <w:tcW w:w="756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default" w:ascii="仿宋_GB2312" w:hAnsi="Times New Roman" w:eastAsia="仿宋_GB2312" w:cs="Times New Roman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28" w:hRule="atLeast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立项时间</w:t>
            </w:r>
          </w:p>
        </w:tc>
        <w:tc>
          <w:tcPr>
            <w:tcW w:w="18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仿宋_GB2312" w:hAnsi="Times New Roman" w:eastAsia="仿宋_GB2312" w:cs="Times New Roman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</w:p>
        </w:tc>
        <w:tc>
          <w:tcPr>
            <w:tcW w:w="159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both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val="en-US" w:eastAsia="zh-CN"/>
              </w:rPr>
              <w:t>成果形式</w:t>
            </w:r>
          </w:p>
        </w:tc>
        <w:tc>
          <w:tcPr>
            <w:tcW w:w="409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ind w:firstLine="480"/>
              <w:jc w:val="center"/>
              <w:rPr>
                <w:rFonts w:hint="eastAsia" w:ascii="仿宋_GB2312" w:hAnsi="Times New Roman" w:eastAsia="仿宋_GB2312" w:cs="Times New Roman"/>
                <w:b w:val="0"/>
                <w:bCs/>
                <w:color w:val="000000"/>
                <w:w w:val="9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33" w:hRule="atLeast"/>
        </w:trPr>
        <w:tc>
          <w:tcPr>
            <w:tcW w:w="9135" w:type="dxa"/>
            <w:gridSpan w:val="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变更内容: □项目负责人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项目组主要成员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研究内容有重大调整  □最终成果形式  </w:t>
            </w:r>
          </w:p>
          <w:p>
            <w:pPr>
              <w:autoSpaceDE w:val="0"/>
              <w:autoSpaceDN w:val="0"/>
              <w:adjustRightInd w:val="0"/>
              <w:ind w:firstLine="1296" w:firstLineChars="60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自行终止项目        □撤项            □其他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478" w:hRule="atLeast"/>
        </w:trPr>
        <w:tc>
          <w:tcPr>
            <w:tcW w:w="9135" w:type="dxa"/>
            <w:gridSpan w:val="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变更事由（1.变更项目负责人须写明新项目负责人性别、出生时间、职称、工作单位、联系电话，学术简历等情况；2.变更理由必须详尽、充分，结合项目进展情况作详细说明，如填写不下可另加页；3.如是项目负责人变更，此表由变更后的项目负责人填写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                      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                      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                                          项目负责人签字：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                                       年   月   日</w:t>
            </w:r>
          </w:p>
        </w:tc>
      </w:tr>
    </w:tbl>
    <w:p/>
    <w:tbl>
      <w:tblPr>
        <w:tblStyle w:val="2"/>
        <w:tblW w:w="9135" w:type="dxa"/>
        <w:tblInd w:w="-495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135"/>
      </w:tblGrid>
      <w:tr>
        <w:tblPrEx>
          <w:tblLayout w:type="fixed"/>
        </w:tblPrEx>
        <w:trPr>
          <w:cantSplit/>
          <w:trHeight w:val="285" w:hRule="atLeast"/>
        </w:trPr>
        <w:tc>
          <w:tcPr>
            <w:tcW w:w="9135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项目负责人变更：</w:t>
            </w:r>
          </w:p>
          <w:p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项目组新负责人签字：</w:t>
            </w:r>
          </w:p>
          <w:p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项目组新主要成员签字：</w:t>
            </w:r>
          </w:p>
          <w:p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 xml:space="preserve">项目组原负责人签字：    </w:t>
            </w:r>
          </w:p>
          <w:p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  <w:szCs w:val="24"/>
              </w:rPr>
              <w:t>项目组原主要成员签字</w:t>
            </w:r>
            <w:r>
              <w:rPr>
                <w:rFonts w:hint="eastAsia" w:ascii="仿宋_GB2312" w:eastAsia="仿宋_GB2312"/>
                <w:color w:val="000000"/>
                <w:w w:val="90"/>
                <w:sz w:val="22"/>
                <w:szCs w:val="22"/>
              </w:rPr>
              <w:t>：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2"/>
                <w:szCs w:val="22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05" w:hRule="atLeast"/>
        </w:trPr>
        <w:tc>
          <w:tcPr>
            <w:tcW w:w="9135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  <w:t>项目主持人所在二级学院意见：</w:t>
            </w:r>
          </w:p>
          <w:p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6004" w:firstLineChars="278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  <w:t>负责人签字（盖章）</w:t>
            </w:r>
          </w:p>
          <w:p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  <w:t>年   月   日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05" w:hRule="atLeast"/>
        </w:trPr>
        <w:tc>
          <w:tcPr>
            <w:tcW w:w="9135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w w:val="90"/>
                <w:sz w:val="24"/>
              </w:rPr>
              <w:t>学校主管部门意见：</w:t>
            </w:r>
          </w:p>
          <w:p>
            <w:pPr>
              <w:autoSpaceDE w:val="0"/>
              <w:autoSpaceDN w:val="0"/>
              <w:adjustRightInd w:val="0"/>
              <w:ind w:firstLine="6102" w:firstLineChars="2825"/>
              <w:rPr>
                <w:rFonts w:hint="eastAsia" w:ascii="仿宋_GB2312" w:eastAsia="仿宋_GB2312"/>
                <w:color w:val="000000"/>
                <w:w w:val="90"/>
                <w:sz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color w:val="000000"/>
          <w:w w:val="90"/>
          <w:sz w:val="24"/>
        </w:rPr>
        <w:t>注：1.填写此表时，不要减少栏目、改变内容，内容简明扼要。2.如因篇幅原因需对表格进行调整时，应当以“整页设计”为原则。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35289"/>
    <w:rsid w:val="29FC41BF"/>
    <w:rsid w:val="2CBE08FB"/>
    <w:rsid w:val="5E1D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2023-12-18T08:24:42Z</dcterms:created>
  <dc:creator>Administrator</dc:creator>
  <cp:lastModifiedBy>黄晓丹</cp:lastModifiedBy>
  <dcterms:modified xsi:type="dcterms:W3CDTF">2023-12-18T08:37:48Z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