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CA52F">
      <w:pPr>
        <w:spacing w:line="360" w:lineRule="auto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27EE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丽水学院中医药与健康现代产业学院校企合作课程</w:t>
      </w:r>
    </w:p>
    <w:p w14:paraId="71B0A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建设项目结题验收表</w:t>
      </w:r>
    </w:p>
    <w:p w14:paraId="2F10C28E">
      <w:pPr>
        <w:spacing w:line="560" w:lineRule="exact"/>
        <w:ind w:firstLine="1486" w:firstLineChars="394"/>
        <w:jc w:val="left"/>
        <w:rPr>
          <w:rFonts w:hint="eastAsia" w:eastAsia="仿宋_GB2312"/>
          <w:b/>
          <w:spacing w:val="38"/>
          <w:sz w:val="30"/>
          <w:lang w:eastAsia="zh-CN"/>
        </w:rPr>
      </w:pPr>
    </w:p>
    <w:tbl>
      <w:tblPr>
        <w:tblStyle w:val="5"/>
        <w:tblW w:w="6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856"/>
        <w:gridCol w:w="4819"/>
      </w:tblGrid>
      <w:tr w14:paraId="6AB7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gridSpan w:val="2"/>
          </w:tcPr>
          <w:p w14:paraId="4DB18C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项目编号</w:t>
            </w:r>
          </w:p>
        </w:tc>
        <w:tc>
          <w:tcPr>
            <w:tcW w:w="4819" w:type="dxa"/>
          </w:tcPr>
          <w:p w14:paraId="015598EF">
            <w:pPr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</w:tr>
      <w:tr w14:paraId="55F9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gridSpan w:val="2"/>
          </w:tcPr>
          <w:p w14:paraId="07524B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4819" w:type="dxa"/>
          </w:tcPr>
          <w:p w14:paraId="6CB06D63">
            <w:pPr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</w:tr>
      <w:tr w14:paraId="0872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vAlign w:val="center"/>
          </w:tcPr>
          <w:p w14:paraId="1780F14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课程</w:t>
            </w:r>
          </w:p>
          <w:p w14:paraId="6F193F7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856" w:type="dxa"/>
            <w:vAlign w:val="center"/>
          </w:tcPr>
          <w:p w14:paraId="4F98EDEC">
            <w:pPr>
              <w:widowControl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校方</w:t>
            </w:r>
          </w:p>
        </w:tc>
        <w:tc>
          <w:tcPr>
            <w:tcW w:w="4819" w:type="dxa"/>
          </w:tcPr>
          <w:p w14:paraId="4CB0DE3E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</w:tr>
      <w:tr w14:paraId="7D89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</w:tcPr>
          <w:p w14:paraId="145F16E4">
            <w:pPr>
              <w:widowControl/>
              <w:ind w:firstLine="640" w:firstLineChars="20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856" w:type="dxa"/>
          </w:tcPr>
          <w:p w14:paraId="7DCDB513">
            <w:pPr>
              <w:widowControl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企方</w:t>
            </w:r>
          </w:p>
        </w:tc>
        <w:tc>
          <w:tcPr>
            <w:tcW w:w="4819" w:type="dxa"/>
          </w:tcPr>
          <w:p w14:paraId="13373D52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</w:tr>
      <w:tr w14:paraId="4621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gridSpan w:val="2"/>
          </w:tcPr>
          <w:p w14:paraId="46064C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申报联系人</w:t>
            </w:r>
          </w:p>
        </w:tc>
        <w:tc>
          <w:tcPr>
            <w:tcW w:w="4819" w:type="dxa"/>
          </w:tcPr>
          <w:p w14:paraId="25B34EAA">
            <w:pPr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</w:tr>
      <w:tr w14:paraId="1ED1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gridSpan w:val="2"/>
          </w:tcPr>
          <w:p w14:paraId="7D09D2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4819" w:type="dxa"/>
          </w:tcPr>
          <w:p w14:paraId="2FC432F7">
            <w:pPr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</w:tr>
      <w:tr w14:paraId="5299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gridSpan w:val="2"/>
          </w:tcPr>
          <w:p w14:paraId="2B8EBF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推荐单位</w:t>
            </w:r>
          </w:p>
        </w:tc>
        <w:tc>
          <w:tcPr>
            <w:tcW w:w="4819" w:type="dxa"/>
          </w:tcPr>
          <w:p w14:paraId="466C903A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（公章）</w:t>
            </w:r>
          </w:p>
        </w:tc>
      </w:tr>
      <w:tr w14:paraId="1B04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gridSpan w:val="2"/>
          </w:tcPr>
          <w:p w14:paraId="4E3459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合作单位</w:t>
            </w:r>
          </w:p>
        </w:tc>
        <w:tc>
          <w:tcPr>
            <w:tcW w:w="4819" w:type="dxa"/>
          </w:tcPr>
          <w:p w14:paraId="69BE2F35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（公章）</w:t>
            </w:r>
          </w:p>
        </w:tc>
      </w:tr>
      <w:tr w14:paraId="40FB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6" w:type="dxa"/>
            <w:gridSpan w:val="2"/>
          </w:tcPr>
          <w:p w14:paraId="170A4A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报送时间</w:t>
            </w:r>
          </w:p>
        </w:tc>
        <w:tc>
          <w:tcPr>
            <w:tcW w:w="4819" w:type="dxa"/>
          </w:tcPr>
          <w:p w14:paraId="4DFB18E5">
            <w:pPr>
              <w:jc w:val="righ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</w:tr>
    </w:tbl>
    <w:p w14:paraId="40D16EF9"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483ADE1E"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79FE357C"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6AFEC44D"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002EF2B7"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45C0496E"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丽水学院</w:t>
      </w:r>
      <w:r>
        <w:rPr>
          <w:rFonts w:hint="eastAsia" w:ascii="宋体" w:hAnsi="宋体" w:eastAsia="宋体" w:cs="宋体"/>
          <w:sz w:val="30"/>
          <w:szCs w:val="30"/>
        </w:rPr>
        <w:t>教务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处（医学部）制</w:t>
      </w:r>
    </w:p>
    <w:p w14:paraId="6721A9F1"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二○二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年十月</w:t>
      </w:r>
    </w:p>
    <w:p w14:paraId="06BA85EA">
      <w:pPr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7FBC0F6">
      <w:pPr>
        <w:widowControl/>
        <w:numPr>
          <w:ilvl w:val="0"/>
          <w:numId w:val="0"/>
        </w:num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sz w:val="28"/>
          <w:szCs w:val="28"/>
        </w:rPr>
        <w:t>课程基本信息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63"/>
        <w:gridCol w:w="1457"/>
        <w:gridCol w:w="335"/>
        <w:gridCol w:w="595"/>
        <w:gridCol w:w="630"/>
        <w:gridCol w:w="750"/>
        <w:gridCol w:w="645"/>
        <w:gridCol w:w="912"/>
        <w:gridCol w:w="573"/>
        <w:gridCol w:w="1455"/>
      </w:tblGrid>
      <w:tr w14:paraId="6D79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87" w:type="dxa"/>
            <w:gridSpan w:val="2"/>
            <w:noWrap w:val="0"/>
            <w:vAlign w:val="center"/>
          </w:tcPr>
          <w:p w14:paraId="0E37EAAA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352" w:type="dxa"/>
            <w:gridSpan w:val="9"/>
            <w:noWrap w:val="0"/>
            <w:vAlign w:val="center"/>
          </w:tcPr>
          <w:p w14:paraId="6167B3B6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65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87" w:type="dxa"/>
            <w:gridSpan w:val="2"/>
            <w:noWrap w:val="0"/>
            <w:vAlign w:val="center"/>
          </w:tcPr>
          <w:p w14:paraId="72729A65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开课年级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2B162AAC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29C35E5B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面向专业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 w14:paraId="62B9CB62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2A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687" w:type="dxa"/>
            <w:gridSpan w:val="2"/>
            <w:noWrap w:val="0"/>
            <w:vAlign w:val="center"/>
          </w:tcPr>
          <w:p w14:paraId="6AC94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/学分</w:t>
            </w:r>
          </w:p>
        </w:tc>
        <w:tc>
          <w:tcPr>
            <w:tcW w:w="1457" w:type="dxa"/>
            <w:noWrap w:val="0"/>
            <w:vAlign w:val="center"/>
          </w:tcPr>
          <w:p w14:paraId="2A02821A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0DC2593A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开课平台</w:t>
            </w:r>
          </w:p>
        </w:tc>
        <w:tc>
          <w:tcPr>
            <w:tcW w:w="4335" w:type="dxa"/>
            <w:gridSpan w:val="5"/>
            <w:noWrap w:val="0"/>
            <w:vAlign w:val="center"/>
          </w:tcPr>
          <w:p w14:paraId="2B7331A4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F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687" w:type="dxa"/>
            <w:gridSpan w:val="2"/>
            <w:noWrap w:val="0"/>
            <w:vAlign w:val="center"/>
          </w:tcPr>
          <w:p w14:paraId="3B405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09DAE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开课时间</w:t>
            </w:r>
          </w:p>
        </w:tc>
        <w:tc>
          <w:tcPr>
            <w:tcW w:w="4412" w:type="dxa"/>
            <w:gridSpan w:val="6"/>
            <w:noWrap w:val="0"/>
            <w:vAlign w:val="center"/>
          </w:tcPr>
          <w:p w14:paraId="4F2E3C80">
            <w:pPr>
              <w:spacing w:line="34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月  日—  年  月  日 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394FF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604F8A45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学生人数</w:t>
            </w:r>
          </w:p>
        </w:tc>
        <w:tc>
          <w:tcPr>
            <w:tcW w:w="1455" w:type="dxa"/>
            <w:noWrap w:val="0"/>
            <w:vAlign w:val="center"/>
          </w:tcPr>
          <w:p w14:paraId="0D295B1E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2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87" w:type="dxa"/>
            <w:gridSpan w:val="2"/>
            <w:noWrap w:val="0"/>
            <w:vAlign w:val="center"/>
          </w:tcPr>
          <w:p w14:paraId="14422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合作企业</w:t>
            </w:r>
          </w:p>
          <w:p w14:paraId="0D76B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7352" w:type="dxa"/>
            <w:gridSpan w:val="9"/>
            <w:noWrap w:val="0"/>
            <w:vAlign w:val="center"/>
          </w:tcPr>
          <w:p w14:paraId="0A561012">
            <w:pPr>
              <w:snapToGrid w:val="0"/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5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7" w:type="dxa"/>
            <w:gridSpan w:val="2"/>
            <w:noWrap w:val="0"/>
            <w:vAlign w:val="center"/>
          </w:tcPr>
          <w:p w14:paraId="69573B6D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企业课程成员来校上课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352" w:type="dxa"/>
            <w:gridSpan w:val="9"/>
            <w:noWrap w:val="0"/>
            <w:vAlign w:val="center"/>
          </w:tcPr>
          <w:p w14:paraId="25CCD4D0">
            <w:pPr>
              <w:spacing w:line="34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授课教师、开课时间、学生人数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938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39" w:type="dxa"/>
            <w:gridSpan w:val="11"/>
            <w:noWrap w:val="0"/>
            <w:vAlign w:val="center"/>
          </w:tcPr>
          <w:p w14:paraId="446AC499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项目负责人及项目组成员情况表</w:t>
            </w:r>
          </w:p>
        </w:tc>
      </w:tr>
      <w:tr w14:paraId="74FA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4" w:type="dxa"/>
            <w:vMerge w:val="restart"/>
            <w:noWrap w:val="0"/>
            <w:vAlign w:val="center"/>
          </w:tcPr>
          <w:p w14:paraId="7B33D99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负责人情况</w:t>
            </w:r>
          </w:p>
        </w:tc>
        <w:tc>
          <w:tcPr>
            <w:tcW w:w="963" w:type="dxa"/>
            <w:noWrap w:val="0"/>
            <w:vAlign w:val="center"/>
          </w:tcPr>
          <w:p w14:paraId="3B318EB8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 w14:paraId="39DC6BD3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975" w:type="dxa"/>
            <w:gridSpan w:val="3"/>
            <w:noWrap w:val="0"/>
            <w:vAlign w:val="center"/>
          </w:tcPr>
          <w:p w14:paraId="4DB6AE22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 w14:paraId="0D7513E4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 w14:paraId="7758D5BD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主要完成工作</w:t>
            </w:r>
          </w:p>
        </w:tc>
      </w:tr>
      <w:tr w14:paraId="630B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24" w:type="dxa"/>
            <w:vMerge w:val="continue"/>
            <w:noWrap w:val="0"/>
            <w:vAlign w:val="center"/>
          </w:tcPr>
          <w:p w14:paraId="6E7929EC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noWrap w:val="0"/>
            <w:vAlign w:val="center"/>
          </w:tcPr>
          <w:p w14:paraId="5B7D9408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 w14:paraId="0CF70A51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3890DD5B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 w14:paraId="461ED5B9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74CFE7B4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D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24" w:type="dxa"/>
            <w:vMerge w:val="continue"/>
            <w:noWrap w:val="0"/>
            <w:vAlign w:val="center"/>
          </w:tcPr>
          <w:p w14:paraId="63BCDE39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noWrap w:val="0"/>
            <w:vAlign w:val="center"/>
          </w:tcPr>
          <w:p w14:paraId="6EAA0C02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 w14:paraId="4AAC7C68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559B5CA1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 w14:paraId="0CD51323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6D100D7F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C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restart"/>
            <w:noWrap w:val="0"/>
            <w:vAlign w:val="center"/>
          </w:tcPr>
          <w:p w14:paraId="412F25BD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项目组成员情况</w:t>
            </w:r>
          </w:p>
        </w:tc>
        <w:tc>
          <w:tcPr>
            <w:tcW w:w="963" w:type="dxa"/>
            <w:noWrap w:val="0"/>
            <w:vAlign w:val="center"/>
          </w:tcPr>
          <w:p w14:paraId="6FB5ED6D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 w14:paraId="2350D72D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3A373D50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 w14:paraId="4721552C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0BFBA4AC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7A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noWrap w:val="0"/>
            <w:vAlign w:val="center"/>
          </w:tcPr>
          <w:p w14:paraId="42F1E6D9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noWrap w:val="0"/>
            <w:vAlign w:val="center"/>
          </w:tcPr>
          <w:p w14:paraId="03F9C09B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 w14:paraId="1CB0D817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08310EE6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 w14:paraId="1E63B998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5579B3C0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26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noWrap w:val="0"/>
            <w:vAlign w:val="center"/>
          </w:tcPr>
          <w:p w14:paraId="72E75983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noWrap w:val="0"/>
            <w:vAlign w:val="center"/>
          </w:tcPr>
          <w:p w14:paraId="6EDCA876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 w14:paraId="14C9A2D3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06AC5652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 w14:paraId="6CB0D13D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1A090BF2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28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noWrap w:val="0"/>
            <w:vAlign w:val="center"/>
          </w:tcPr>
          <w:p w14:paraId="6DD89133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noWrap w:val="0"/>
            <w:vAlign w:val="center"/>
          </w:tcPr>
          <w:p w14:paraId="47A2DA5D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 w14:paraId="5743B82F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6EB8857A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 w14:paraId="56C93A5A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7F48F0BA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3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noWrap w:val="0"/>
            <w:vAlign w:val="center"/>
          </w:tcPr>
          <w:p w14:paraId="27231ADF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noWrap w:val="0"/>
            <w:vAlign w:val="center"/>
          </w:tcPr>
          <w:p w14:paraId="328B67BB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 w14:paraId="2D6F2B44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4D29DDDB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 w14:paraId="479FE9E1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461DAA66">
            <w:pPr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25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39" w:type="dxa"/>
            <w:gridSpan w:val="11"/>
            <w:noWrap w:val="0"/>
            <w:vAlign w:val="center"/>
          </w:tcPr>
          <w:p w14:paraId="5BF765D9">
            <w:pPr>
              <w:spacing w:line="3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课程负责人和团队其他主要成员教学情况（300字以内）</w:t>
            </w:r>
          </w:p>
        </w:tc>
      </w:tr>
      <w:tr w14:paraId="596B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039" w:type="dxa"/>
            <w:gridSpan w:val="11"/>
            <w:noWrap w:val="0"/>
            <w:vAlign w:val="center"/>
          </w:tcPr>
          <w:p w14:paraId="65385278">
            <w:pPr>
              <w:spacing w:line="340" w:lineRule="atLeas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（教学经历：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立项以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来承担的课程教学任务、开展教育教学研究、获得教育教学奖励方面的情况）</w:t>
            </w:r>
          </w:p>
          <w:p w14:paraId="5AEF6A23">
            <w:pPr>
              <w:spacing w:line="340" w:lineRule="atLeas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BD0418A">
            <w:pPr>
              <w:spacing w:line="340" w:lineRule="atLeas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76639B0">
            <w:pPr>
              <w:spacing w:line="340" w:lineRule="atLeas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42EF2ED">
            <w:pPr>
              <w:spacing w:line="340" w:lineRule="atLeas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B8C3C5D">
            <w:pPr>
              <w:spacing w:line="3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AD6E54">
      <w:pPr>
        <w:spacing w:line="560" w:lineRule="exact"/>
        <w:rPr>
          <w:rFonts w:hint="eastAsia" w:ascii="黑体" w:hAnsi="黑体" w:eastAsia="黑体"/>
          <w:bCs/>
          <w:color w:val="000000"/>
          <w:sz w:val="30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69A3DC99">
      <w:pPr>
        <w:spacing w:line="560" w:lineRule="exact"/>
        <w:rPr>
          <w:rFonts w:ascii="黑体" w:hAnsi="黑体" w:eastAsia="黑体"/>
          <w:bCs/>
          <w:color w:val="000000"/>
          <w:sz w:val="30"/>
        </w:rPr>
      </w:pPr>
      <w:r>
        <w:rPr>
          <w:rFonts w:hint="eastAsia" w:ascii="黑体" w:hAnsi="黑体" w:eastAsia="黑体"/>
          <w:bCs/>
          <w:color w:val="000000"/>
          <w:sz w:val="30"/>
          <w:lang w:val="en-US" w:eastAsia="zh-CN"/>
        </w:rPr>
        <w:t>二、课程建设</w:t>
      </w:r>
      <w:r>
        <w:rPr>
          <w:rFonts w:hint="eastAsia" w:ascii="黑体" w:hAnsi="黑体" w:eastAsia="黑体"/>
          <w:bCs/>
          <w:color w:val="000000"/>
          <w:sz w:val="30"/>
        </w:rPr>
        <w:t>工作</w:t>
      </w:r>
      <w:r>
        <w:rPr>
          <w:rFonts w:hint="eastAsia" w:ascii="黑体" w:hAnsi="黑体" w:eastAsia="黑体"/>
          <w:bCs/>
          <w:color w:val="000000"/>
          <w:sz w:val="30"/>
          <w:lang w:val="en-US" w:eastAsia="zh-CN"/>
        </w:rPr>
        <w:t>完成情况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5690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4" w:hRule="atLeast"/>
          <w:jc w:val="center"/>
        </w:trPr>
        <w:tc>
          <w:tcPr>
            <w:tcW w:w="8820" w:type="dxa"/>
            <w:noWrap w:val="0"/>
            <w:vAlign w:val="top"/>
          </w:tcPr>
          <w:p w14:paraId="3762D813"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（一）共同设计教学内容</w:t>
            </w:r>
          </w:p>
          <w:p w14:paraId="7EE8B15F"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课程教学内容结合行业需求与技术发展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将企业优质案例、设计方案（图纸）等引入课堂教学内容，校企合作开发课程的教学内容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占整门课程比例等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CD0C43E"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D0AB15"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840476"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16BCBD"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CAEB5A"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（二）共同授课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 w14:paraId="14F1107C"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校企双方共同授课的方式、课时分配、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企业课程成员来校授课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877EC39"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943BC4"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51AB9A">
            <w:pPr>
              <w:snapToGrid w:val="0"/>
              <w:spacing w:line="480" w:lineRule="exact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50AF06"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（三）共同开发教学资源</w:t>
            </w:r>
          </w:p>
          <w:p w14:paraId="6EE37CBD"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双方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共同完善教学资源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是否形成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多媒体教学课件、教材、教学案例，企业允许公开的生产录像、设计方案、工程设计图纸等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可推广和展示的成果等）</w:t>
            </w:r>
          </w:p>
          <w:p w14:paraId="2B2CBA07"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CCB8E04"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8DB200"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BEF759"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0058FBE"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（四）共同进行考核评价</w:t>
            </w:r>
          </w:p>
          <w:p w14:paraId="200F3B46"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探索校企双方共同参与的课程考核新机制、新办法、新途径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切实加强课程考核的有效性和实用性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形成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课程考核评价方案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  <w:p w14:paraId="6A86C031"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CB19183">
            <w:pPr>
              <w:spacing w:line="5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EF6629">
            <w:pPr>
              <w:spacing w:line="5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FF242D">
            <w:pPr>
              <w:spacing w:line="5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DD3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</w:pPr>
    </w:p>
    <w:p w14:paraId="7A33E2FF">
      <w:pPr>
        <w:spacing w:line="560" w:lineRule="exact"/>
        <w:rPr>
          <w:rFonts w:ascii="黑体" w:hAnsi="黑体" w:eastAsia="黑体"/>
          <w:bCs/>
          <w:color w:val="000000"/>
          <w:sz w:val="30"/>
        </w:rPr>
      </w:pPr>
      <w:r>
        <w:rPr>
          <w:rFonts w:hint="eastAsia" w:ascii="黑体" w:hAnsi="黑体" w:eastAsia="黑体"/>
          <w:bCs/>
          <w:color w:val="000000"/>
          <w:sz w:val="30"/>
          <w:lang w:eastAsia="zh-CN"/>
        </w:rPr>
        <w:t>三</w:t>
      </w:r>
      <w:r>
        <w:rPr>
          <w:rFonts w:hint="eastAsia" w:ascii="黑体" w:hAnsi="黑体" w:eastAsia="黑体"/>
          <w:bCs/>
          <w:color w:val="000000"/>
          <w:sz w:val="30"/>
        </w:rPr>
        <w:t>、项目经费使用情况</w:t>
      </w:r>
    </w:p>
    <w:tbl>
      <w:tblPr>
        <w:tblStyle w:val="4"/>
        <w:tblpPr w:leftFromText="180" w:rightFromText="180" w:vertAnchor="text" w:tblpXSpec="center" w:tblpY="1"/>
        <w:tblOverlap w:val="never"/>
        <w:tblW w:w="8716" w:type="dxa"/>
        <w:tblInd w:w="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613"/>
      </w:tblGrid>
      <w:tr w14:paraId="3598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103" w:type="dxa"/>
            <w:noWrap w:val="0"/>
            <w:vAlign w:val="center"/>
          </w:tcPr>
          <w:p w14:paraId="40C85283">
            <w:pPr>
              <w:autoSpaceDE w:val="0"/>
              <w:autoSpaceDN w:val="0"/>
              <w:adjustRightInd w:val="0"/>
              <w:spacing w:line="560" w:lineRule="exact"/>
              <w:ind w:right="206" w:rightChars="98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研究经费（万元）</w:t>
            </w:r>
          </w:p>
        </w:tc>
        <w:tc>
          <w:tcPr>
            <w:tcW w:w="6613" w:type="dxa"/>
            <w:noWrap w:val="0"/>
            <w:vAlign w:val="center"/>
          </w:tcPr>
          <w:p w14:paraId="73CB498B">
            <w:pPr>
              <w:autoSpaceDE w:val="0"/>
              <w:autoSpaceDN w:val="0"/>
              <w:adjustRightInd w:val="0"/>
              <w:spacing w:line="560" w:lineRule="exact"/>
              <w:ind w:right="206" w:rightChars="98"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5万元</w:t>
            </w:r>
          </w:p>
        </w:tc>
      </w:tr>
      <w:tr w14:paraId="7B07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</w:trPr>
        <w:tc>
          <w:tcPr>
            <w:tcW w:w="2103" w:type="dxa"/>
            <w:vMerge w:val="restart"/>
            <w:noWrap w:val="0"/>
            <w:vAlign w:val="center"/>
          </w:tcPr>
          <w:p w14:paraId="7DF31293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项目支出明细（元）</w:t>
            </w:r>
          </w:p>
        </w:tc>
        <w:tc>
          <w:tcPr>
            <w:tcW w:w="6613" w:type="dxa"/>
            <w:noWrap w:val="0"/>
            <w:vAlign w:val="center"/>
          </w:tcPr>
          <w:p w14:paraId="33C1AAE3">
            <w:pPr>
              <w:snapToGrid w:val="0"/>
              <w:spacing w:line="560" w:lineRule="exact"/>
              <w:jc w:val="left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课程慕课拍摄和线上运行（4.4万元）</w:t>
            </w:r>
          </w:p>
        </w:tc>
      </w:tr>
      <w:tr w14:paraId="78EB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103" w:type="dxa"/>
            <w:vMerge w:val="continue"/>
            <w:noWrap w:val="0"/>
            <w:vAlign w:val="center"/>
          </w:tcPr>
          <w:p w14:paraId="115D68EE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613" w:type="dxa"/>
            <w:noWrap w:val="0"/>
            <w:vAlign w:val="center"/>
          </w:tcPr>
          <w:p w14:paraId="792E063A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  <w:tr w14:paraId="648C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103" w:type="dxa"/>
            <w:vMerge w:val="continue"/>
            <w:noWrap w:val="0"/>
            <w:vAlign w:val="center"/>
          </w:tcPr>
          <w:p w14:paraId="48A14E46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613" w:type="dxa"/>
            <w:noWrap w:val="0"/>
            <w:vAlign w:val="center"/>
          </w:tcPr>
          <w:p w14:paraId="58CB28D3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  <w:tr w14:paraId="75B6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103" w:type="dxa"/>
            <w:vMerge w:val="continue"/>
            <w:noWrap w:val="0"/>
            <w:vAlign w:val="center"/>
          </w:tcPr>
          <w:p w14:paraId="4EFF4626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613" w:type="dxa"/>
            <w:noWrap w:val="0"/>
            <w:vAlign w:val="center"/>
          </w:tcPr>
          <w:p w14:paraId="44411368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  <w:tr w14:paraId="13BC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2103" w:type="dxa"/>
            <w:vMerge w:val="continue"/>
            <w:noWrap w:val="0"/>
            <w:vAlign w:val="center"/>
          </w:tcPr>
          <w:p w14:paraId="112C3346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613" w:type="dxa"/>
            <w:noWrap w:val="0"/>
            <w:vAlign w:val="center"/>
          </w:tcPr>
          <w:p w14:paraId="02DDE2D5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  <w:tr w14:paraId="3246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103" w:type="dxa"/>
            <w:vMerge w:val="continue"/>
            <w:noWrap w:val="0"/>
            <w:vAlign w:val="center"/>
          </w:tcPr>
          <w:p w14:paraId="494676DD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613" w:type="dxa"/>
            <w:noWrap w:val="0"/>
            <w:vAlign w:val="center"/>
          </w:tcPr>
          <w:p w14:paraId="0E41656E">
            <w:pPr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</w:tbl>
    <w:p w14:paraId="644689E8">
      <w:pPr>
        <w:spacing w:line="560" w:lineRule="exact"/>
        <w:rPr>
          <w:rFonts w:hint="eastAsia" w:ascii="黑体" w:hAnsi="黑体" w:eastAsia="黑体"/>
          <w:bCs/>
          <w:color w:val="000000"/>
          <w:sz w:val="30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0"/>
          <w:lang w:val="en-US" w:eastAsia="zh-CN"/>
        </w:rPr>
        <w:t>四、下一阶段建设计划及主要措施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0B5C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0" w:type="dxa"/>
            <w:noWrap w:val="0"/>
            <w:vAlign w:val="top"/>
          </w:tcPr>
          <w:p w14:paraId="29D65270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04E2753B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49458374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61155B7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3EDBF3B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BC9AAD7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9F41CF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40116A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A852756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1043D5C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2CD0D130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78BC00B8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4DC43404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0DCDC7F2">
            <w:pPr>
              <w:ind w:firstLine="6288" w:firstLineChars="261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 w14:paraId="5C9E6392">
      <w:pPr>
        <w:numPr>
          <w:ilvl w:val="0"/>
          <w:numId w:val="0"/>
        </w:numPr>
        <w:spacing w:line="360" w:lineRule="auto"/>
        <w:ind w:leftChars="0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</w:p>
    <w:p w14:paraId="0D5CAB88">
      <w:pPr>
        <w:numPr>
          <w:ilvl w:val="0"/>
          <w:numId w:val="0"/>
        </w:numPr>
        <w:spacing w:line="360" w:lineRule="auto"/>
        <w:ind w:leftChars="0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五、课程负责人承诺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E90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8522" w:type="dxa"/>
            <w:noWrap w:val="0"/>
            <w:vAlign w:val="top"/>
          </w:tcPr>
          <w:p w14:paraId="700049A4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814C8F1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本人已认真填写并检查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所有支撑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材料，保证内容真实有效，保证课程资源知识产权清晰、无侵权使用的情况，课程资源内容不存在政治性、思想性、科学性和规范性问题。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确保该课程继续建设。</w:t>
            </w:r>
          </w:p>
          <w:p w14:paraId="4F9B9F1C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F4CA89">
            <w:pPr>
              <w:wordWrap w:val="0"/>
              <w:adjustRightInd w:val="0"/>
              <w:snapToGrid w:val="0"/>
              <w:spacing w:line="300" w:lineRule="exact"/>
              <w:ind w:right="2520" w:rightChars="1200"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3FA64B">
            <w:pPr>
              <w:wordWrap w:val="0"/>
              <w:adjustRightInd w:val="0"/>
              <w:snapToGrid w:val="0"/>
              <w:spacing w:line="300" w:lineRule="exact"/>
              <w:ind w:right="2520" w:rightChars="1200"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2116AA">
            <w:pPr>
              <w:wordWrap w:val="0"/>
              <w:adjustRightInd w:val="0"/>
              <w:snapToGrid w:val="0"/>
              <w:spacing w:line="300" w:lineRule="exact"/>
              <w:ind w:right="2520" w:rightChars="1200"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课程负责人（签字）：</w:t>
            </w:r>
          </w:p>
          <w:p w14:paraId="6F309151">
            <w:pPr>
              <w:wordWrap w:val="0"/>
              <w:adjustRightInd w:val="0"/>
              <w:snapToGrid w:val="0"/>
              <w:spacing w:line="300" w:lineRule="exact"/>
              <w:ind w:right="2520" w:rightChars="1200"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  <w:p w14:paraId="754A07E7">
            <w:pPr>
              <w:wordWrap/>
              <w:adjustRightInd w:val="0"/>
              <w:snapToGrid w:val="0"/>
              <w:spacing w:line="300" w:lineRule="exact"/>
              <w:ind w:right="2520" w:rightChars="1200"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4D40A0B">
      <w:pPr>
        <w:spacing w:line="480" w:lineRule="auto"/>
        <w:ind w:right="206" w:rightChars="98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</w:rPr>
        <w:t>审批意见</w:t>
      </w:r>
    </w:p>
    <w:tbl>
      <w:tblPr>
        <w:tblStyle w:val="4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80"/>
      </w:tblGrid>
      <w:tr w14:paraId="3FBF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9" w:hRule="atLeast"/>
          <w:jc w:val="center"/>
        </w:trPr>
        <w:tc>
          <w:tcPr>
            <w:tcW w:w="8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38EFA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二级学院审核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意见</w:t>
            </w:r>
          </w:p>
          <w:p w14:paraId="69B33EAA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 w14:paraId="636DA7C1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 w14:paraId="01ADEAFA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 w14:paraId="6BC62D50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 w14:paraId="292AF77E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 w14:paraId="2E3D2C7E">
            <w:pPr>
              <w:autoSpaceDE w:val="0"/>
              <w:autoSpaceDN w:val="0"/>
              <w:spacing w:before="40" w:after="40"/>
              <w:ind w:left="5038" w:leftChars="2399"/>
              <w:textAlignment w:val="bottom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负责人签字：</w:t>
            </w:r>
          </w:p>
          <w:p w14:paraId="6B203C1B">
            <w:pPr>
              <w:autoSpaceDE w:val="0"/>
              <w:autoSpaceDN w:val="0"/>
              <w:spacing w:before="40" w:after="40"/>
              <w:ind w:left="5038" w:leftChars="2399"/>
              <w:textAlignment w:val="bottom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学院盖章：</w:t>
            </w:r>
          </w:p>
          <w:p w14:paraId="1C4F2238">
            <w:pPr>
              <w:autoSpaceDE w:val="0"/>
              <w:autoSpaceDN w:val="0"/>
              <w:spacing w:before="40" w:after="40"/>
              <w:ind w:left="5038" w:leftChars="2399" w:firstLine="240" w:firstLineChars="100"/>
              <w:textAlignment w:val="bottom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 年  月  日</w:t>
            </w:r>
          </w:p>
        </w:tc>
      </w:tr>
      <w:tr w14:paraId="4B9F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1" w:hRule="atLeast"/>
          <w:jc w:val="center"/>
        </w:trPr>
        <w:tc>
          <w:tcPr>
            <w:tcW w:w="8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81B59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中医药与健康（现代）产业学院意见</w:t>
            </w:r>
          </w:p>
          <w:p w14:paraId="15A11AE1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 w14:paraId="42ED67B1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 w14:paraId="63FF049C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 w14:paraId="0865A971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 w14:paraId="0623C6A4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 w14:paraId="048D7327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 w14:paraId="1F7F38B7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 w14:paraId="4899799C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 w14:paraId="0B298A05">
            <w:pPr>
              <w:autoSpaceDE w:val="0"/>
              <w:autoSpaceDN w:val="0"/>
              <w:spacing w:before="40" w:after="40"/>
              <w:ind w:firstLine="4920" w:firstLineChars="2050"/>
              <w:textAlignment w:val="bottom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院长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签字：</w:t>
            </w:r>
          </w:p>
          <w:p w14:paraId="2816BF5D">
            <w:pPr>
              <w:autoSpaceDE w:val="0"/>
              <w:autoSpaceDN w:val="0"/>
              <w:spacing w:before="40" w:after="40"/>
              <w:ind w:left="5038" w:leftChars="2399" w:firstLine="120" w:firstLineChars="50"/>
              <w:textAlignment w:val="bottom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年   月   日</w:t>
            </w:r>
          </w:p>
          <w:p w14:paraId="50F87539">
            <w:pPr>
              <w:autoSpaceDE w:val="0"/>
              <w:autoSpaceDN w:val="0"/>
              <w:spacing w:before="40" w:after="40"/>
              <w:ind w:left="5038" w:leftChars="2399"/>
              <w:textAlignment w:val="bottom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34FC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1" w:hRule="atLeast"/>
          <w:jc w:val="center"/>
        </w:trPr>
        <w:tc>
          <w:tcPr>
            <w:tcW w:w="8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2FD7B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3.学校审核意见</w:t>
            </w:r>
          </w:p>
          <w:p w14:paraId="759C723B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</w:p>
          <w:p w14:paraId="7D82FAB6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</w:p>
          <w:p w14:paraId="7D86B638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</w:p>
          <w:p w14:paraId="35B7203F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</w:p>
          <w:p w14:paraId="702202F5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</w:p>
          <w:p w14:paraId="091BD106">
            <w:pPr>
              <w:spacing w:after="120" w:afterLines="50" w:line="560" w:lineRule="exact"/>
              <w:ind w:left="5269" w:leftChars="2052" w:hanging="960" w:hangingChars="400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（盖章）：</w:t>
            </w:r>
          </w:p>
          <w:p w14:paraId="2276B75B">
            <w:pPr>
              <w:autoSpaceDE w:val="0"/>
              <w:autoSpaceDN w:val="0"/>
              <w:spacing w:before="40" w:after="40"/>
              <w:ind w:left="5038" w:leftChars="2399" w:firstLine="120" w:firstLineChars="50"/>
              <w:textAlignment w:val="bottom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年   月   日</w:t>
            </w:r>
          </w:p>
          <w:p w14:paraId="2CCAE3C7">
            <w:pPr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</w:p>
        </w:tc>
      </w:tr>
    </w:tbl>
    <w:p w14:paraId="707FCE78">
      <w:pPr>
        <w:spacing w:line="560" w:lineRule="exact"/>
        <w:rPr>
          <w:rFonts w:hint="eastAsia" w:ascii="黑体" w:hAnsi="黑体" w:eastAsia="黑体"/>
          <w:bCs/>
          <w:color w:val="000000"/>
          <w:sz w:val="30"/>
          <w:lang w:val="en-US" w:eastAsia="zh-CN"/>
        </w:rPr>
      </w:pPr>
    </w:p>
    <w:p w14:paraId="701A5B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FAB3A">
    <w:pPr>
      <w:pStyle w:val="2"/>
      <w:framePr w:wrap="around" w:vAnchor="text" w:hAnchor="margin" w:xAlign="center" w:y="2"/>
      <w:rPr>
        <w:rStyle w:val="7"/>
        <w:rFonts w:hint="eastAsia"/>
      </w:rPr>
    </w:pPr>
  </w:p>
  <w:p w14:paraId="6302FC9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405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B2E41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B2E41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EC82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YzhmOWRlZDFhZTAyN2U1ZmQxOTI1OWUxZjQ5MzYifQ=="/>
  </w:docVars>
  <w:rsids>
    <w:rsidRoot w:val="00000000"/>
    <w:rsid w:val="0C3772DF"/>
    <w:rsid w:val="2BEB1AED"/>
    <w:rsid w:val="5C4C26D6"/>
    <w:rsid w:val="64CF6E8F"/>
    <w:rsid w:val="68C13A13"/>
    <w:rsid w:val="7ED8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829</Words>
  <Characters>837</Characters>
  <Lines>0</Lines>
  <Paragraphs>0</Paragraphs>
  <TotalTime>1</TotalTime>
  <ScaleCrop>false</ScaleCrop>
  <LinksUpToDate>false</LinksUpToDate>
  <CharactersWithSpaces>906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2024-10-30T08:45:00Z</dcterms:created>
  <dc:creator>Administrator</dc:creator>
  <cp:lastModifiedBy>杜</cp:lastModifiedBy>
  <dcterms:modified xsi:type="dcterms:W3CDTF">2025-11-12T07:10:26Z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785E9319B25B406598CB73DE344B86D9_12</vt:lpwstr>
  </property>
  <property fmtid="{D5CDD505-2E9C-101B-9397-08002B2CF9AE}" pid="4" name="KSOTemplateDocerSaveRecord">
    <vt:lpwstr>eyJoZGlkIjoiMTE0YjcyZDIzODVmZGUxOGE2OTBkOTI2ZDM0Yjc2M2EiLCJ1c2VySWQiOiIzODIwMzM2MDYifQ==</vt:lpwstr>
  </property>
</Properties>
</file>