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2E0514" w:rsidRDefault="00C16990" w:rsidP="002E0514">
      <w:pPr>
        <w:widowControl w:val="0"/>
        <w:adjustRightInd/>
        <w:spacing w:after="0" w:line="532" w:lineRule="atLeast"/>
        <w:ind w:firstLineChars="202" w:firstLine="566"/>
        <w:jc w:val="both"/>
        <w:textAlignment w:val="baseline"/>
        <w:rPr>
          <w:rFonts w:eastAsia="仿宋_GB2312"/>
          <w:color w:val="000000"/>
          <w:sz w:val="28"/>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项目名称：</w:t>
      </w:r>
      <w:r w:rsidR="002E0514" w:rsidRPr="002E0514">
        <w:rPr>
          <w:rFonts w:eastAsia="仿宋_GB2312" w:hint="eastAsia"/>
          <w:color w:val="000000"/>
          <w:sz w:val="28"/>
          <w:u w:val="single"/>
        </w:rPr>
        <w:t>精准对接乡村振兴：培养适应山区</w:t>
      </w:r>
    </w:p>
    <w:p w:rsidR="00C16990" w:rsidRPr="002E0514" w:rsidRDefault="002E0514" w:rsidP="007A364C">
      <w:pPr>
        <w:widowControl w:val="0"/>
        <w:adjustRightInd/>
        <w:spacing w:after="0" w:line="532" w:lineRule="atLeast"/>
        <w:ind w:firstLineChars="902" w:firstLine="2526"/>
        <w:jc w:val="both"/>
        <w:textAlignment w:val="baseline"/>
        <w:rPr>
          <w:rFonts w:eastAsia="仿宋_GB2312"/>
          <w:color w:val="000000"/>
          <w:sz w:val="28"/>
          <w:u w:val="single"/>
        </w:rPr>
      </w:pPr>
      <w:r w:rsidRPr="002E0514">
        <w:rPr>
          <w:rFonts w:eastAsia="仿宋_GB2312" w:hint="eastAsia"/>
          <w:color w:val="000000"/>
          <w:sz w:val="28"/>
          <w:u w:val="single"/>
        </w:rPr>
        <w:t>技能型人才的探索与实践</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Pr="002E0514">
        <w:rPr>
          <w:rFonts w:eastAsia="仿宋_GB2312"/>
          <w:color w:val="000000"/>
          <w:sz w:val="28"/>
          <w:u w:val="single"/>
        </w:rPr>
        <w:t xml:space="preserve">    </w:t>
      </w:r>
      <w:r w:rsidR="002E0514">
        <w:rPr>
          <w:rFonts w:eastAsia="仿宋_GB2312"/>
          <w:color w:val="000000"/>
          <w:sz w:val="28"/>
          <w:u w:val="single"/>
        </w:rPr>
        <w:t xml:space="preserve"> </w:t>
      </w:r>
      <w:r w:rsidRPr="002E0514">
        <w:rPr>
          <w:rFonts w:eastAsia="仿宋_GB2312"/>
          <w:color w:val="000000"/>
          <w:sz w:val="28"/>
          <w:u w:val="single"/>
        </w:rPr>
        <w:t xml:space="preserve"> </w:t>
      </w:r>
      <w:r w:rsidR="002E0514" w:rsidRPr="002E0514">
        <w:rPr>
          <w:rFonts w:eastAsia="仿宋_GB2312" w:hint="eastAsia"/>
          <w:color w:val="000000"/>
          <w:sz w:val="28"/>
          <w:u w:val="single"/>
        </w:rPr>
        <w:t>_</w:t>
      </w:r>
      <w:r w:rsidR="002E0514" w:rsidRPr="002E0514">
        <w:rPr>
          <w:rFonts w:eastAsia="仿宋_GB2312" w:hint="eastAsia"/>
          <w:color w:val="000000"/>
          <w:sz w:val="28"/>
          <w:u w:val="single"/>
        </w:rPr>
        <w:t>赵建平</w:t>
      </w:r>
      <w:r w:rsidR="002E0514" w:rsidRPr="002E0514">
        <w:rPr>
          <w:rFonts w:eastAsia="仿宋_GB2312" w:hint="eastAsia"/>
          <w:color w:val="000000"/>
          <w:sz w:val="28"/>
          <w:u w:val="single"/>
        </w:rPr>
        <w:t>_</w:t>
      </w:r>
      <w:r w:rsidRPr="002E0514">
        <w:rPr>
          <w:rFonts w:eastAsia="仿宋_GB2312"/>
          <w:color w:val="000000"/>
          <w:sz w:val="28"/>
          <w:u w:val="single"/>
        </w:rPr>
        <w:t xml:space="preserve">       </w:t>
      </w:r>
      <w:r w:rsidR="002E0514">
        <w:rPr>
          <w:rFonts w:eastAsia="仿宋_GB2312"/>
          <w:color w:val="000000"/>
          <w:sz w:val="28"/>
          <w:u w:val="single"/>
        </w:rPr>
        <w:t xml:space="preserve"> </w:t>
      </w:r>
      <w:r w:rsidRPr="002E0514">
        <w:rPr>
          <w:rFonts w:eastAsia="仿宋_GB2312" w:hint="eastAsia"/>
          <w:color w:val="000000"/>
          <w:sz w:val="28"/>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2E0514">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2E0514">
        <w:rPr>
          <w:rFonts w:ascii="Times New Roman" w:eastAsia="仿宋_GB2312" w:hAnsi="Times New Roman" w:cs="Times New Roman" w:hint="eastAsia"/>
          <w:color w:val="000000"/>
          <w:sz w:val="28"/>
          <w:szCs w:val="20"/>
          <w:u w:val="single"/>
        </w:rPr>
        <w:t>丽水学院</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7A364C">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7A364C" w:rsidRPr="007A364C">
        <w:rPr>
          <w:rFonts w:ascii="Times New Roman" w:eastAsia="仿宋_GB2312" w:hAnsi="Times New Roman" w:cs="Times New Roman" w:hint="eastAsia"/>
          <w:color w:val="000000"/>
          <w:sz w:val="28"/>
          <w:szCs w:val="20"/>
          <w:u w:val="single"/>
        </w:rPr>
        <w:t>浙江省丽水市学院路</w:t>
      </w:r>
      <w:r w:rsidR="007A364C" w:rsidRPr="007A364C">
        <w:rPr>
          <w:rFonts w:ascii="Times New Roman" w:eastAsia="仿宋_GB2312" w:hAnsi="Times New Roman" w:cs="Times New Roman" w:hint="eastAsia"/>
          <w:color w:val="000000"/>
          <w:sz w:val="28"/>
          <w:szCs w:val="20"/>
          <w:u w:val="single"/>
        </w:rPr>
        <w:t>1</w:t>
      </w:r>
      <w:r w:rsidRPr="00C16990">
        <w:rPr>
          <w:rFonts w:ascii="Times New Roman" w:eastAsia="仿宋_GB2312" w:hAnsi="Times New Roman" w:cs="Times New Roman"/>
          <w:color w:val="000000"/>
          <w:sz w:val="28"/>
          <w:szCs w:val="20"/>
          <w:u w:val="single"/>
        </w:rPr>
        <w:t xml:space="preserve"> </w:t>
      </w:r>
      <w:r w:rsidR="007A364C">
        <w:rPr>
          <w:rFonts w:ascii="Times New Roman" w:eastAsia="仿宋_GB2312" w:hAnsi="Times New Roman" w:cs="Times New Roman" w:hint="eastAsia"/>
          <w:color w:val="000000"/>
          <w:sz w:val="28"/>
          <w:szCs w:val="20"/>
          <w:u w:val="single"/>
        </w:rPr>
        <w:t>号</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2E0514">
        <w:rPr>
          <w:rFonts w:ascii="Times New Roman" w:eastAsia="仿宋_GB2312" w:hAnsi="Times New Roman" w:cs="Times New Roman"/>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2E0514" w:rsidRPr="002E0514">
        <w:rPr>
          <w:rFonts w:ascii="Times New Roman" w:eastAsia="仿宋_GB2312" w:hAnsi="Times New Roman" w:cs="Times New Roman"/>
          <w:color w:val="000000"/>
          <w:sz w:val="28"/>
          <w:szCs w:val="20"/>
          <w:u w:val="single"/>
        </w:rPr>
        <w:t xml:space="preserve">13957068899 </w:t>
      </w:r>
      <w:r w:rsidRPr="00C16990">
        <w:rPr>
          <w:rFonts w:ascii="Times New Roman" w:eastAsia="仿宋_GB2312" w:hAnsi="Times New Roman" w:cs="Times New Roman"/>
          <w:color w:val="000000"/>
          <w:sz w:val="28"/>
          <w:szCs w:val="20"/>
          <w:u w:val="single"/>
        </w:rPr>
        <w:t xml:space="preserve">              </w:t>
      </w:r>
      <w:r w:rsidR="002E0514">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2E0514" w:rsidRPr="002E0514">
        <w:rPr>
          <w:rFonts w:ascii="Times New Roman" w:eastAsia="仿宋_GB2312" w:hAnsi="Times New Roman" w:cs="Times New Roman"/>
          <w:color w:val="000000"/>
          <w:sz w:val="28"/>
          <w:szCs w:val="20"/>
          <w:u w:val="single"/>
        </w:rPr>
        <w:t>249723261@qq.com</w:t>
      </w:r>
      <w:r w:rsidRPr="00C16990">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Default="00C16990">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215"/>
        <w:gridCol w:w="33"/>
        <w:gridCol w:w="97"/>
        <w:gridCol w:w="82"/>
        <w:gridCol w:w="265"/>
        <w:gridCol w:w="143"/>
        <w:gridCol w:w="498"/>
        <w:gridCol w:w="1049"/>
      </w:tblGrid>
      <w:tr w:rsidR="00C16990" w:rsidRPr="00C16990" w:rsidTr="004312B5">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roofErr w:type="gramStart"/>
            <w:r w:rsidRPr="00C16990">
              <w:rPr>
                <w:rFonts w:ascii="Times New Roman" w:eastAsia="宋体" w:hAnsi="Times New Roman" w:cs="Times New Roman" w:hint="eastAsia"/>
                <w:color w:val="000000"/>
                <w:sz w:val="21"/>
                <w:szCs w:val="20"/>
                <w:u w:color="000000"/>
              </w:rPr>
              <w:t>况</w:t>
            </w:r>
            <w:proofErr w:type="gramEnd"/>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27" w:type="dxa"/>
            <w:gridSpan w:val="24"/>
            <w:vAlign w:val="center"/>
          </w:tcPr>
          <w:p w:rsidR="00C16990" w:rsidRPr="00C16990" w:rsidRDefault="002E0514" w:rsidP="002E051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2E0514">
              <w:rPr>
                <w:rFonts w:ascii="Times New Roman" w:eastAsia="宋体" w:hAnsi="Times New Roman" w:cs="Times New Roman" w:hint="eastAsia"/>
                <w:color w:val="000000"/>
                <w:sz w:val="21"/>
                <w:szCs w:val="20"/>
                <w:u w:color="000000"/>
              </w:rPr>
              <w:t>精准对接乡村振兴：培养适应山区技能型人才的探索与实践</w:t>
            </w:r>
          </w:p>
        </w:tc>
      </w:tr>
      <w:tr w:rsidR="00C16990" w:rsidRPr="00C16990" w:rsidTr="004312B5">
        <w:trPr>
          <w:cantSplit/>
          <w:trHeight w:val="1287"/>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27" w:type="dxa"/>
            <w:gridSpan w:val="2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2E0514">
              <w:rPr>
                <w:rFonts w:ascii="Times New Roman" w:eastAsia="宋体" w:hAnsi="Times New Roman" w:cs="Times New Roman"/>
                <w:color w:val="000000"/>
                <w:sz w:val="21"/>
                <w:szCs w:val="21"/>
                <w:u w:color="000000"/>
              </w:rPr>
              <w:t>A</w:t>
            </w:r>
            <w:r w:rsidRPr="002E0514">
              <w:rPr>
                <w:rFonts w:ascii="Times New Roman" w:eastAsia="宋体" w:hAnsi="Times New Roman" w:cs="Times New Roman" w:hint="eastAsia"/>
                <w:color w:val="000000"/>
                <w:sz w:val="21"/>
                <w:szCs w:val="21"/>
                <w:u w:color="000000"/>
              </w:rPr>
              <w:t>、总体研究</w:t>
            </w:r>
            <w:r w:rsidRPr="002E0514">
              <w:rPr>
                <w:rFonts w:ascii="Times New Roman" w:eastAsia="宋体" w:hAnsi="Times New Roman" w:cs="Times New Roman"/>
                <w:color w:val="000000"/>
                <w:sz w:val="21"/>
                <w:szCs w:val="21"/>
                <w:u w:color="000000"/>
              </w:rPr>
              <w:t xml:space="preserve"> </w:t>
            </w:r>
            <w:r w:rsidRPr="00C16990">
              <w:rPr>
                <w:rFonts w:ascii="Times New Roman" w:eastAsia="宋体" w:hAnsi="Times New Roman" w:cs="Times New Roman"/>
                <w:color w:val="000000"/>
                <w:sz w:val="21"/>
                <w:szCs w:val="21"/>
                <w:u w:color="000000"/>
              </w:rPr>
              <w:t xml:space="preserve"> </w:t>
            </w:r>
            <w:r w:rsidRPr="00C6503C">
              <w:rPr>
                <w:rFonts w:ascii="Times New Roman" w:eastAsia="宋体" w:hAnsi="Times New Roman" w:cs="Times New Roman"/>
                <w:b/>
                <w:color w:val="000000"/>
                <w:sz w:val="21"/>
                <w:szCs w:val="21"/>
                <w:u w:color="000000"/>
              </w:rPr>
              <w:t xml:space="preserve">  B</w:t>
            </w:r>
            <w:r w:rsidRPr="00C6503C">
              <w:rPr>
                <w:rFonts w:ascii="Times New Roman" w:eastAsia="宋体" w:hAnsi="Times New Roman" w:cs="Times New Roman" w:hint="eastAsia"/>
                <w:b/>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Times New Roman"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E</w:t>
            </w:r>
            <w:r w:rsidRPr="00C16990">
              <w:rPr>
                <w:rFonts w:ascii="Times New Roman" w:eastAsia="宋体" w:hAnsi="Times New Roman" w:cs="Times New Roman"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16990">
              <w:rPr>
                <w:rFonts w:ascii="Times New Roman" w:eastAsia="宋体" w:hAnsi="Times New Roman" w:cs="Times New Roman" w:hint="eastAsia"/>
                <w:color w:val="000000"/>
                <w:sz w:val="21"/>
                <w:szCs w:val="21"/>
                <w:u w:color="000000"/>
              </w:rPr>
              <w:t>、自选项目</w:t>
            </w:r>
          </w:p>
        </w:tc>
      </w:tr>
      <w:tr w:rsidR="00C16990" w:rsidRPr="00C16990" w:rsidTr="004312B5">
        <w:trPr>
          <w:cantSplit/>
          <w:trHeight w:val="441"/>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27" w:type="dxa"/>
            <w:gridSpan w:val="24"/>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018</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9</w:t>
            </w:r>
            <w:r>
              <w:rPr>
                <w:rFonts w:ascii="Times New Roman" w:eastAsia="宋体" w:hAnsi="Times New Roman" w:cs="Times New Roman" w:hint="eastAsia"/>
                <w:color w:val="000000"/>
                <w:sz w:val="21"/>
                <w:szCs w:val="20"/>
                <w:u w:color="000000"/>
              </w:rPr>
              <w:t>月</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color w:val="000000"/>
                <w:sz w:val="21"/>
                <w:szCs w:val="20"/>
                <w:u w:color="000000"/>
              </w:rPr>
              <w:t>2019</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2</w:t>
            </w:r>
            <w:r>
              <w:rPr>
                <w:rFonts w:ascii="Times New Roman" w:eastAsia="宋体" w:hAnsi="Times New Roman" w:cs="Times New Roman" w:hint="eastAsia"/>
                <w:color w:val="000000"/>
                <w:sz w:val="21"/>
                <w:szCs w:val="20"/>
                <w:u w:color="000000"/>
              </w:rPr>
              <w:t>月</w:t>
            </w:r>
          </w:p>
        </w:tc>
      </w:tr>
      <w:tr w:rsidR="00C16990" w:rsidRPr="00C16990" w:rsidTr="004312B5">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72" w:type="dxa"/>
            <w:gridSpan w:val="7"/>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赵建平</w:t>
            </w:r>
          </w:p>
        </w:tc>
        <w:tc>
          <w:tcPr>
            <w:tcW w:w="928"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77" w:type="dxa"/>
            <w:gridSpan w:val="3"/>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83"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167" w:type="dxa"/>
            <w:gridSpan w:val="7"/>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r>
              <w:rPr>
                <w:rFonts w:ascii="Times New Roman" w:eastAsia="宋体" w:hAnsi="Times New Roman" w:cs="Times New Roman"/>
                <w:color w:val="000000"/>
                <w:sz w:val="21"/>
                <w:szCs w:val="20"/>
                <w:u w:color="000000"/>
              </w:rPr>
              <w:t>970.08</w:t>
            </w:r>
          </w:p>
        </w:tc>
      </w:tr>
      <w:tr w:rsidR="00C16990" w:rsidRPr="00C16990" w:rsidTr="004312B5">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12" w:type="dxa"/>
            <w:gridSpan w:val="8"/>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院长</w:t>
            </w:r>
          </w:p>
        </w:tc>
        <w:tc>
          <w:tcPr>
            <w:tcW w:w="2190" w:type="dxa"/>
            <w:gridSpan w:val="8"/>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37" w:type="dxa"/>
            <w:gridSpan w:val="5"/>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研究生</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硕士</w:t>
            </w:r>
          </w:p>
        </w:tc>
      </w:tr>
      <w:tr w:rsidR="00C16990" w:rsidRPr="00C16990" w:rsidTr="004312B5">
        <w:trPr>
          <w:cantSplit/>
          <w:trHeight w:val="39"/>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89" w:type="dxa"/>
            <w:gridSpan w:val="11"/>
            <w:vMerge w:val="restart"/>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34" w:type="dxa"/>
            <w:gridSpan w:val="6"/>
            <w:vAlign w:val="center"/>
          </w:tcPr>
          <w:p w:rsidR="00C16990" w:rsidRPr="00C16990" w:rsidRDefault="002E051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r>
              <w:rPr>
                <w:rFonts w:ascii="Times New Roman" w:eastAsia="宋体" w:hAnsi="Times New Roman" w:cs="Times New Roman"/>
                <w:color w:val="000000"/>
                <w:sz w:val="21"/>
                <w:szCs w:val="20"/>
                <w:u w:color="000000"/>
              </w:rPr>
              <w:t>23000</w:t>
            </w:r>
          </w:p>
        </w:tc>
      </w:tr>
      <w:tr w:rsidR="00C16990" w:rsidRPr="00C16990" w:rsidTr="004312B5">
        <w:trPr>
          <w:cantSplit/>
          <w:trHeight w:val="553"/>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1"/>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34" w:type="dxa"/>
            <w:gridSpan w:val="6"/>
            <w:vAlign w:val="center"/>
          </w:tcPr>
          <w:p w:rsidR="00C16990" w:rsidRPr="00635096" w:rsidRDefault="00523BD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 xml:space="preserve">13957068899     </w:t>
            </w:r>
          </w:p>
        </w:tc>
      </w:tr>
      <w:tr w:rsidR="00C16990" w:rsidRPr="00C16990" w:rsidTr="004312B5">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039" w:type="dxa"/>
            <w:gridSpan w:val="21"/>
            <w:vAlign w:val="center"/>
          </w:tcPr>
          <w:p w:rsidR="00C16990" w:rsidRPr="00C16990" w:rsidRDefault="00D821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D8219A">
              <w:rPr>
                <w:rFonts w:ascii="Times New Roman" w:eastAsia="宋体" w:hAnsi="Times New Roman" w:cs="Times New Roman" w:hint="eastAsia"/>
                <w:color w:val="000000"/>
                <w:sz w:val="21"/>
                <w:szCs w:val="20"/>
                <w:u w:color="000000"/>
              </w:rPr>
              <w:t>浙江省丽水市学院路</w:t>
            </w:r>
            <w:r w:rsidRPr="00D8219A">
              <w:rPr>
                <w:rFonts w:ascii="Times New Roman" w:eastAsia="宋体" w:hAnsi="Times New Roman" w:cs="Times New Roman" w:hint="eastAsia"/>
                <w:color w:val="000000"/>
                <w:sz w:val="21"/>
                <w:szCs w:val="20"/>
                <w:u w:color="000000"/>
              </w:rPr>
              <w:t xml:space="preserve">1 </w:t>
            </w:r>
            <w:r w:rsidRPr="00D8219A">
              <w:rPr>
                <w:rFonts w:ascii="Times New Roman" w:eastAsia="宋体" w:hAnsi="Times New Roman" w:cs="Times New Roman" w:hint="eastAsia"/>
                <w:color w:val="000000"/>
                <w:sz w:val="21"/>
                <w:szCs w:val="20"/>
                <w:u w:color="000000"/>
              </w:rPr>
              <w:t>号</w:t>
            </w:r>
          </w:p>
        </w:tc>
      </w:tr>
      <w:tr w:rsidR="00C16990" w:rsidRPr="00C16990" w:rsidTr="004312B5">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591"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470"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106"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F50394" w:rsidRPr="00C16990" w:rsidTr="004312B5">
        <w:trPr>
          <w:cantSplit/>
          <w:trHeight w:val="462"/>
        </w:trPr>
        <w:tc>
          <w:tcPr>
            <w:tcW w:w="646"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2015-2016</w:t>
            </w:r>
            <w:r w:rsidRPr="00F50394">
              <w:rPr>
                <w:rFonts w:ascii="Times New Roman" w:eastAsia="宋体" w:hAnsi="Times New Roman" w:cs="Times New Roman" w:hint="eastAsia"/>
                <w:color w:val="000000"/>
                <w:sz w:val="21"/>
                <w:szCs w:val="20"/>
                <w:u w:color="000000"/>
              </w:rPr>
              <w:t>学年</w:t>
            </w:r>
          </w:p>
        </w:tc>
        <w:tc>
          <w:tcPr>
            <w:tcW w:w="1591" w:type="dxa"/>
            <w:gridSpan w:val="6"/>
            <w:vAlign w:val="center"/>
          </w:tcPr>
          <w:p w:rsidR="00F50394" w:rsidRPr="00F50394" w:rsidRDefault="00F50394" w:rsidP="00F50394">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《思想道德修养与法律基础》、《邓小平理论》</w:t>
            </w:r>
          </w:p>
        </w:tc>
        <w:tc>
          <w:tcPr>
            <w:tcW w:w="1470" w:type="dxa"/>
            <w:gridSpan w:val="5"/>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护理</w:t>
            </w:r>
            <w:r w:rsidRPr="00F50394">
              <w:rPr>
                <w:rFonts w:ascii="Times New Roman" w:eastAsia="宋体" w:hAnsi="Times New Roman" w:cs="Times New Roman" w:hint="eastAsia"/>
                <w:color w:val="000000"/>
                <w:sz w:val="21"/>
                <w:szCs w:val="20"/>
                <w:u w:color="000000"/>
              </w:rPr>
              <w:t>152</w:t>
            </w:r>
            <w:r w:rsidRPr="00F50394">
              <w:rPr>
                <w:rFonts w:ascii="Times New Roman" w:eastAsia="宋体" w:hAnsi="Times New Roman" w:cs="Times New Roman" w:hint="eastAsia"/>
                <w:color w:val="000000"/>
                <w:sz w:val="21"/>
                <w:szCs w:val="20"/>
                <w:u w:color="000000"/>
              </w:rPr>
              <w:t>班</w:t>
            </w:r>
          </w:p>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学前教育</w:t>
            </w:r>
            <w:r w:rsidRPr="00F50394">
              <w:rPr>
                <w:rFonts w:ascii="Times New Roman" w:eastAsia="宋体" w:hAnsi="Times New Roman" w:cs="Times New Roman" w:hint="eastAsia"/>
                <w:color w:val="000000"/>
                <w:sz w:val="21"/>
                <w:szCs w:val="20"/>
                <w:u w:color="000000"/>
              </w:rPr>
              <w:t>152</w:t>
            </w:r>
            <w:r w:rsidRPr="00F50394">
              <w:rPr>
                <w:rFonts w:ascii="Times New Roman" w:eastAsia="宋体" w:hAnsi="Times New Roman" w:cs="Times New Roman" w:hint="eastAsia"/>
                <w:color w:val="000000"/>
                <w:sz w:val="21"/>
                <w:szCs w:val="20"/>
                <w:u w:color="000000"/>
              </w:rPr>
              <w:t>级</w:t>
            </w:r>
          </w:p>
        </w:tc>
        <w:tc>
          <w:tcPr>
            <w:tcW w:w="1106" w:type="dxa"/>
            <w:gridSpan w:val="6"/>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196</w:t>
            </w:r>
          </w:p>
        </w:tc>
        <w:tc>
          <w:tcPr>
            <w:tcW w:w="1690" w:type="dxa"/>
            <w:gridSpan w:val="3"/>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医学与健康学院</w:t>
            </w:r>
          </w:p>
        </w:tc>
      </w:tr>
      <w:tr w:rsidR="00F50394" w:rsidRPr="00C16990" w:rsidTr="004312B5">
        <w:trPr>
          <w:cantSplit/>
          <w:trHeight w:val="462"/>
        </w:trPr>
        <w:tc>
          <w:tcPr>
            <w:tcW w:w="646"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2016-2017</w:t>
            </w:r>
            <w:r w:rsidRPr="00F50394">
              <w:rPr>
                <w:rFonts w:ascii="Times New Roman" w:eastAsia="宋体" w:hAnsi="Times New Roman" w:cs="Times New Roman" w:hint="eastAsia"/>
                <w:color w:val="000000"/>
                <w:sz w:val="21"/>
                <w:szCs w:val="20"/>
                <w:u w:color="000000"/>
              </w:rPr>
              <w:t>学年</w:t>
            </w:r>
          </w:p>
        </w:tc>
        <w:tc>
          <w:tcPr>
            <w:tcW w:w="1591" w:type="dxa"/>
            <w:gridSpan w:val="6"/>
            <w:vAlign w:val="center"/>
          </w:tcPr>
          <w:p w:rsidR="00F50394" w:rsidRPr="00F50394" w:rsidRDefault="00F50394" w:rsidP="00F50394">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《思想道德修养与法律基础》、《形势与政策课》</w:t>
            </w:r>
          </w:p>
        </w:tc>
        <w:tc>
          <w:tcPr>
            <w:tcW w:w="1470" w:type="dxa"/>
            <w:gridSpan w:val="5"/>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教师教育（文）</w:t>
            </w:r>
            <w:r w:rsidRPr="00F50394">
              <w:rPr>
                <w:rFonts w:ascii="Times New Roman" w:eastAsia="宋体" w:hAnsi="Times New Roman" w:cs="Times New Roman" w:hint="eastAsia"/>
                <w:color w:val="000000"/>
                <w:sz w:val="21"/>
                <w:szCs w:val="20"/>
                <w:u w:color="000000"/>
              </w:rPr>
              <w:t>162</w:t>
            </w:r>
          </w:p>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高职</w:t>
            </w:r>
            <w:r w:rsidRPr="00F50394">
              <w:rPr>
                <w:rFonts w:ascii="Times New Roman" w:eastAsia="宋体" w:hAnsi="Times New Roman" w:cs="Times New Roman" w:hint="eastAsia"/>
                <w:color w:val="000000"/>
                <w:sz w:val="21"/>
                <w:szCs w:val="20"/>
                <w:u w:color="000000"/>
              </w:rPr>
              <w:t>16</w:t>
            </w:r>
            <w:r w:rsidRPr="00F50394">
              <w:rPr>
                <w:rFonts w:ascii="Times New Roman" w:eastAsia="宋体" w:hAnsi="Times New Roman" w:cs="Times New Roman" w:hint="eastAsia"/>
                <w:color w:val="000000"/>
                <w:sz w:val="21"/>
                <w:szCs w:val="20"/>
                <w:u w:color="000000"/>
              </w:rPr>
              <w:t>级学生</w:t>
            </w:r>
          </w:p>
        </w:tc>
        <w:tc>
          <w:tcPr>
            <w:tcW w:w="1106" w:type="dxa"/>
            <w:gridSpan w:val="6"/>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70</w:t>
            </w:r>
          </w:p>
        </w:tc>
        <w:tc>
          <w:tcPr>
            <w:tcW w:w="1690" w:type="dxa"/>
            <w:gridSpan w:val="3"/>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职业技术学院</w:t>
            </w:r>
          </w:p>
        </w:tc>
      </w:tr>
      <w:tr w:rsidR="00F50394" w:rsidRPr="00C16990" w:rsidTr="004312B5">
        <w:trPr>
          <w:cantSplit/>
          <w:trHeight w:val="462"/>
        </w:trPr>
        <w:tc>
          <w:tcPr>
            <w:tcW w:w="646"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F50394" w:rsidRPr="00C16990"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2017-2018</w:t>
            </w:r>
            <w:r w:rsidRPr="00F50394">
              <w:rPr>
                <w:rFonts w:ascii="Times New Roman" w:eastAsia="宋体" w:hAnsi="Times New Roman" w:cs="Times New Roman" w:hint="eastAsia"/>
                <w:color w:val="000000"/>
                <w:sz w:val="21"/>
                <w:szCs w:val="20"/>
                <w:u w:color="000000"/>
              </w:rPr>
              <w:t>学年</w:t>
            </w:r>
          </w:p>
        </w:tc>
        <w:tc>
          <w:tcPr>
            <w:tcW w:w="1591" w:type="dxa"/>
            <w:gridSpan w:val="6"/>
            <w:vAlign w:val="center"/>
          </w:tcPr>
          <w:p w:rsidR="00F50394" w:rsidRPr="00F50394" w:rsidRDefault="00F50394" w:rsidP="00F50394">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《思想道德修养与法律基础》、《形势与政策课》</w:t>
            </w:r>
          </w:p>
        </w:tc>
        <w:tc>
          <w:tcPr>
            <w:tcW w:w="1470" w:type="dxa"/>
            <w:gridSpan w:val="5"/>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环境设计</w:t>
            </w:r>
            <w:r w:rsidRPr="00F50394">
              <w:rPr>
                <w:rFonts w:ascii="Times New Roman" w:eastAsia="宋体" w:hAnsi="Times New Roman" w:cs="Times New Roman" w:hint="eastAsia"/>
                <w:color w:val="000000"/>
                <w:sz w:val="21"/>
                <w:szCs w:val="20"/>
                <w:u w:color="000000"/>
              </w:rPr>
              <w:t>17</w:t>
            </w:r>
            <w:r w:rsidRPr="00F50394">
              <w:rPr>
                <w:rFonts w:ascii="Times New Roman" w:eastAsia="宋体" w:hAnsi="Times New Roman" w:cs="Times New Roman" w:hint="eastAsia"/>
                <w:color w:val="000000"/>
                <w:sz w:val="21"/>
                <w:szCs w:val="20"/>
                <w:u w:color="000000"/>
              </w:rPr>
              <w:t>班</w:t>
            </w:r>
          </w:p>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高职</w:t>
            </w:r>
            <w:r w:rsidRPr="00F50394">
              <w:rPr>
                <w:rFonts w:ascii="Times New Roman" w:eastAsia="宋体" w:hAnsi="Times New Roman" w:cs="Times New Roman" w:hint="eastAsia"/>
                <w:color w:val="000000"/>
                <w:sz w:val="21"/>
                <w:szCs w:val="20"/>
                <w:u w:color="000000"/>
              </w:rPr>
              <w:t>17</w:t>
            </w:r>
            <w:r w:rsidRPr="00F50394">
              <w:rPr>
                <w:rFonts w:ascii="Times New Roman" w:eastAsia="宋体" w:hAnsi="Times New Roman" w:cs="Times New Roman" w:hint="eastAsia"/>
                <w:color w:val="000000"/>
                <w:sz w:val="21"/>
                <w:szCs w:val="20"/>
                <w:u w:color="000000"/>
              </w:rPr>
              <w:t>级学生</w:t>
            </w:r>
          </w:p>
        </w:tc>
        <w:tc>
          <w:tcPr>
            <w:tcW w:w="1106" w:type="dxa"/>
            <w:gridSpan w:val="6"/>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70</w:t>
            </w:r>
          </w:p>
        </w:tc>
        <w:tc>
          <w:tcPr>
            <w:tcW w:w="1690" w:type="dxa"/>
            <w:gridSpan w:val="3"/>
            <w:vAlign w:val="center"/>
          </w:tcPr>
          <w:p w:rsidR="00F50394" w:rsidRPr="00F50394" w:rsidRDefault="00F50394" w:rsidP="00F5039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50394">
              <w:rPr>
                <w:rFonts w:ascii="Times New Roman" w:eastAsia="宋体" w:hAnsi="Times New Roman" w:cs="Times New Roman" w:hint="eastAsia"/>
                <w:color w:val="000000"/>
                <w:sz w:val="21"/>
                <w:szCs w:val="20"/>
                <w:u w:color="000000"/>
              </w:rPr>
              <w:t>职业技术学院</w:t>
            </w:r>
          </w:p>
        </w:tc>
      </w:tr>
      <w:tr w:rsidR="00C16990" w:rsidRPr="00C16990" w:rsidTr="004312B5">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47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167" w:type="dxa"/>
            <w:gridSpan w:val="17"/>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7A28C6">
              <w:rPr>
                <w:rFonts w:ascii="Times New Roman" w:eastAsia="宋体" w:hAnsi="Times New Roman" w:cs="Times New Roman" w:hint="eastAsia"/>
                <w:color w:val="000000"/>
                <w:sz w:val="21"/>
                <w:szCs w:val="20"/>
                <w:u w:color="000000"/>
              </w:rPr>
              <w:t>2008.08</w:t>
            </w:r>
            <w:r w:rsidRPr="007A28C6">
              <w:rPr>
                <w:rFonts w:ascii="Times New Roman" w:eastAsia="宋体" w:hAnsi="Times New Roman" w:cs="Times New Roman" w:hint="eastAsia"/>
                <w:color w:val="000000"/>
                <w:sz w:val="21"/>
                <w:szCs w:val="20"/>
                <w:u w:color="000000"/>
              </w:rPr>
              <w:t>至</w:t>
            </w:r>
            <w:r w:rsidRPr="007A28C6">
              <w:rPr>
                <w:rFonts w:ascii="Times New Roman" w:eastAsia="宋体" w:hAnsi="Times New Roman" w:cs="Times New Roman" w:hint="eastAsia"/>
                <w:color w:val="000000"/>
                <w:sz w:val="21"/>
                <w:szCs w:val="20"/>
                <w:u w:color="000000"/>
              </w:rPr>
              <w:t>2010.02</w:t>
            </w:r>
          </w:p>
        </w:tc>
        <w:tc>
          <w:tcPr>
            <w:tcW w:w="4167" w:type="dxa"/>
            <w:gridSpan w:val="17"/>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7A28C6">
              <w:rPr>
                <w:rFonts w:ascii="Times New Roman" w:eastAsia="宋体" w:hAnsi="Times New Roman" w:cs="Times New Roman" w:hint="eastAsia"/>
                <w:color w:val="000000"/>
                <w:sz w:val="21"/>
                <w:szCs w:val="20"/>
                <w:u w:color="000000"/>
              </w:rPr>
              <w:t>浙江西南山区大学生“村官”就业行为探究</w:t>
            </w:r>
            <w:r w:rsidRPr="007A28C6">
              <w:rPr>
                <w:rFonts w:ascii="Times New Roman" w:eastAsia="宋体" w:hAnsi="Times New Roman" w:cs="Times New Roman" w:hint="eastAsia"/>
                <w:color w:val="000000"/>
                <w:sz w:val="21"/>
                <w:szCs w:val="20"/>
                <w:u w:color="000000"/>
              </w:rPr>
              <w:t>08CGSH007YBX</w:t>
            </w:r>
          </w:p>
        </w:tc>
        <w:tc>
          <w:tcPr>
            <w:tcW w:w="1690"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00627E">
              <w:rPr>
                <w:rFonts w:ascii="仿宋_GB2312" w:eastAsia="仿宋_GB2312" w:hAnsi="Times New Roman" w:cs="宋体" w:hint="eastAsia"/>
                <w:szCs w:val="21"/>
              </w:rPr>
              <w:t>2010.08至2011.06</w:t>
            </w:r>
          </w:p>
        </w:tc>
        <w:tc>
          <w:tcPr>
            <w:tcW w:w="4167" w:type="dxa"/>
            <w:gridSpan w:val="17"/>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E3E14">
              <w:rPr>
                <w:rFonts w:ascii="Times New Roman" w:eastAsia="宋体" w:hAnsi="Times New Roman" w:cs="Times New Roman" w:hint="eastAsia"/>
                <w:color w:val="000000"/>
                <w:sz w:val="21"/>
                <w:szCs w:val="20"/>
                <w:u w:color="000000"/>
              </w:rPr>
              <w:t>市场建设与预防地方政府权力腐败问题研究</w:t>
            </w:r>
            <w:r w:rsidRPr="009E3E14">
              <w:rPr>
                <w:rFonts w:ascii="Times New Roman" w:eastAsia="宋体" w:hAnsi="Times New Roman" w:cs="Times New Roman" w:hint="eastAsia"/>
                <w:color w:val="000000"/>
                <w:sz w:val="21"/>
                <w:szCs w:val="20"/>
                <w:u w:color="000000"/>
              </w:rPr>
              <w:t>:</w:t>
            </w:r>
            <w:r w:rsidRPr="009E3E14">
              <w:rPr>
                <w:rFonts w:ascii="Times New Roman" w:eastAsia="宋体" w:hAnsi="Times New Roman" w:cs="Times New Roman" w:hint="eastAsia"/>
                <w:color w:val="000000"/>
                <w:sz w:val="21"/>
                <w:szCs w:val="20"/>
                <w:u w:color="000000"/>
              </w:rPr>
              <w:t>基于丽水市资源配置市场化的创新实践经验</w:t>
            </w:r>
            <w:r w:rsidRPr="009E3E14">
              <w:rPr>
                <w:rFonts w:ascii="Times New Roman" w:eastAsia="宋体" w:hAnsi="Times New Roman" w:cs="Times New Roman" w:hint="eastAsia"/>
                <w:color w:val="000000"/>
                <w:sz w:val="21"/>
                <w:szCs w:val="20"/>
                <w:u w:color="000000"/>
              </w:rPr>
              <w:t xml:space="preserve"> 10WHJD27</w:t>
            </w:r>
          </w:p>
        </w:tc>
        <w:tc>
          <w:tcPr>
            <w:tcW w:w="1690"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E3E14">
              <w:rPr>
                <w:rFonts w:ascii="Times New Roman" w:eastAsia="宋体" w:hAnsi="Times New Roman" w:cs="Times New Roman" w:hint="eastAsia"/>
                <w:color w:val="000000"/>
                <w:sz w:val="21"/>
                <w:szCs w:val="20"/>
                <w:u w:color="000000"/>
              </w:rPr>
              <w:t>2010.12</w:t>
            </w:r>
            <w:r w:rsidRPr="009E3E14">
              <w:rPr>
                <w:rFonts w:ascii="Times New Roman" w:eastAsia="宋体" w:hAnsi="Times New Roman" w:cs="Times New Roman" w:hint="eastAsia"/>
                <w:color w:val="000000"/>
                <w:sz w:val="21"/>
                <w:szCs w:val="20"/>
                <w:u w:color="000000"/>
              </w:rPr>
              <w:t>至</w:t>
            </w:r>
            <w:r w:rsidRPr="009E3E14">
              <w:rPr>
                <w:rFonts w:ascii="Times New Roman" w:eastAsia="宋体" w:hAnsi="Times New Roman" w:cs="Times New Roman" w:hint="eastAsia"/>
                <w:color w:val="000000"/>
                <w:sz w:val="21"/>
                <w:szCs w:val="20"/>
                <w:u w:color="000000"/>
              </w:rPr>
              <w:t>2012.06</w:t>
            </w:r>
          </w:p>
        </w:tc>
        <w:tc>
          <w:tcPr>
            <w:tcW w:w="4167" w:type="dxa"/>
            <w:gridSpan w:val="17"/>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9E3E14">
              <w:rPr>
                <w:rFonts w:ascii="Times New Roman" w:eastAsia="宋体" w:hAnsi="Times New Roman" w:cs="Times New Roman" w:hint="eastAsia"/>
                <w:color w:val="000000"/>
                <w:sz w:val="21"/>
                <w:szCs w:val="20"/>
                <w:u w:color="000000"/>
              </w:rPr>
              <w:t>高校辅导员职业倦怠归因及干预策略研究</w:t>
            </w:r>
            <w:r w:rsidRPr="009E3E14">
              <w:rPr>
                <w:rFonts w:ascii="Times New Roman" w:eastAsia="宋体" w:hAnsi="Times New Roman" w:cs="Times New Roman" w:hint="eastAsia"/>
                <w:color w:val="000000"/>
                <w:sz w:val="21"/>
                <w:szCs w:val="20"/>
                <w:u w:color="000000"/>
              </w:rPr>
              <w:t xml:space="preserve"> SCG230</w:t>
            </w:r>
          </w:p>
        </w:tc>
        <w:tc>
          <w:tcPr>
            <w:tcW w:w="1690"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7A28C6">
              <w:rPr>
                <w:rFonts w:ascii="Times New Roman" w:eastAsia="宋体" w:hAnsi="Times New Roman" w:cs="Times New Roman" w:hint="eastAsia"/>
                <w:color w:val="000000"/>
                <w:sz w:val="21"/>
                <w:szCs w:val="20"/>
                <w:u w:color="000000"/>
              </w:rPr>
              <w:t>2010.11</w:t>
            </w:r>
            <w:r w:rsidRPr="007A28C6">
              <w:rPr>
                <w:rFonts w:ascii="Times New Roman" w:eastAsia="宋体" w:hAnsi="Times New Roman" w:cs="Times New Roman" w:hint="eastAsia"/>
                <w:color w:val="000000"/>
                <w:sz w:val="21"/>
                <w:szCs w:val="20"/>
                <w:u w:color="000000"/>
              </w:rPr>
              <w:t>至</w:t>
            </w:r>
            <w:r w:rsidRPr="007A28C6">
              <w:rPr>
                <w:rFonts w:ascii="Times New Roman" w:eastAsia="宋体" w:hAnsi="Times New Roman" w:cs="Times New Roman" w:hint="eastAsia"/>
                <w:color w:val="000000"/>
                <w:sz w:val="21"/>
                <w:szCs w:val="20"/>
                <w:u w:color="000000"/>
              </w:rPr>
              <w:t>2013.12</w:t>
            </w:r>
            <w:r w:rsidRPr="007A28C6">
              <w:rPr>
                <w:rFonts w:ascii="Times New Roman" w:eastAsia="宋体" w:hAnsi="Times New Roman" w:cs="Times New Roman" w:hint="eastAsia"/>
                <w:color w:val="000000"/>
                <w:sz w:val="21"/>
                <w:szCs w:val="20"/>
                <w:u w:color="000000"/>
              </w:rPr>
              <w:tab/>
              <w:t>6</w:t>
            </w:r>
          </w:p>
        </w:tc>
        <w:tc>
          <w:tcPr>
            <w:tcW w:w="4167" w:type="dxa"/>
            <w:gridSpan w:val="17"/>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7A28C6">
              <w:rPr>
                <w:rFonts w:ascii="Times New Roman" w:eastAsia="宋体" w:hAnsi="Times New Roman" w:cs="Times New Roman" w:hint="eastAsia"/>
                <w:color w:val="000000"/>
                <w:sz w:val="21"/>
                <w:szCs w:val="20"/>
                <w:u w:color="000000"/>
              </w:rPr>
              <w:t>大学生生命教育研究</w:t>
            </w:r>
            <w:r w:rsidRPr="007A28C6">
              <w:rPr>
                <w:rFonts w:ascii="Times New Roman" w:eastAsia="宋体" w:hAnsi="Times New Roman" w:cs="Times New Roman" w:hint="eastAsia"/>
                <w:color w:val="000000"/>
                <w:sz w:val="21"/>
                <w:szCs w:val="20"/>
                <w:u w:color="000000"/>
              </w:rPr>
              <w:t xml:space="preserve"> 10YJAZH105</w:t>
            </w:r>
          </w:p>
        </w:tc>
        <w:tc>
          <w:tcPr>
            <w:tcW w:w="1690"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C31B2" w:rsidRPr="00C16990" w:rsidTr="004312B5">
        <w:trPr>
          <w:cantSplit/>
          <w:trHeight w:val="462"/>
        </w:trPr>
        <w:tc>
          <w:tcPr>
            <w:tcW w:w="646" w:type="dxa"/>
            <w:vMerge/>
            <w:vAlign w:val="center"/>
          </w:tcPr>
          <w:p w:rsidR="00CC31B2" w:rsidRPr="00C16990" w:rsidRDefault="00CC31B2"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C31B2" w:rsidRPr="00C16990" w:rsidRDefault="00CC31B2"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CC31B2" w:rsidRDefault="005279D3"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5279D3">
              <w:rPr>
                <w:rFonts w:ascii="Times New Roman" w:eastAsia="宋体" w:hAnsi="Times New Roman" w:cs="Times New Roman"/>
                <w:color w:val="000000"/>
                <w:sz w:val="21"/>
                <w:szCs w:val="20"/>
                <w:u w:color="000000"/>
              </w:rPr>
              <w:t>2014.1</w:t>
            </w:r>
          </w:p>
        </w:tc>
        <w:tc>
          <w:tcPr>
            <w:tcW w:w="4167" w:type="dxa"/>
            <w:gridSpan w:val="17"/>
            <w:vAlign w:val="center"/>
          </w:tcPr>
          <w:p w:rsidR="00CC31B2" w:rsidRPr="00796F78" w:rsidRDefault="00CC31B2" w:rsidP="007A28C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CC31B2">
              <w:rPr>
                <w:rFonts w:ascii="Times New Roman" w:eastAsia="宋体" w:hAnsi="Times New Roman" w:cs="Times New Roman" w:hint="eastAsia"/>
                <w:color w:val="000000"/>
                <w:sz w:val="21"/>
                <w:szCs w:val="20"/>
                <w:u w:color="000000"/>
              </w:rPr>
              <w:t>腐败治理与国有资源配置市场化（专著）</w:t>
            </w:r>
          </w:p>
        </w:tc>
        <w:tc>
          <w:tcPr>
            <w:tcW w:w="1690" w:type="dxa"/>
            <w:gridSpan w:val="3"/>
            <w:vAlign w:val="center"/>
          </w:tcPr>
          <w:p w:rsidR="00CC31B2" w:rsidRPr="00CC31B2" w:rsidRDefault="005279D3"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5279D3">
              <w:rPr>
                <w:rFonts w:ascii="Times New Roman" w:eastAsia="宋体" w:hAnsi="Times New Roman" w:cs="Times New Roman" w:hint="eastAsia"/>
                <w:color w:val="000000"/>
                <w:sz w:val="21"/>
                <w:szCs w:val="20"/>
                <w:u w:color="000000"/>
              </w:rPr>
              <w:t>丽水市社会科学优秀成果</w:t>
            </w:r>
            <w:r w:rsidRPr="005279D3">
              <w:rPr>
                <w:rFonts w:ascii="Times New Roman" w:eastAsia="宋体" w:hAnsi="Times New Roman" w:cs="Times New Roman" w:hint="eastAsia"/>
                <w:color w:val="000000"/>
                <w:sz w:val="21"/>
                <w:szCs w:val="20"/>
                <w:u w:color="000000"/>
              </w:rPr>
              <w:t xml:space="preserve"> /</w:t>
            </w:r>
            <w:r w:rsidRPr="005279D3">
              <w:rPr>
                <w:rFonts w:ascii="Times New Roman" w:eastAsia="宋体" w:hAnsi="Times New Roman" w:cs="Times New Roman" w:hint="eastAsia"/>
                <w:color w:val="000000"/>
                <w:sz w:val="21"/>
                <w:szCs w:val="20"/>
                <w:u w:color="000000"/>
              </w:rPr>
              <w:t>一等奖</w:t>
            </w: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color w:val="000000"/>
                <w:sz w:val="21"/>
                <w:szCs w:val="20"/>
                <w:u w:color="000000"/>
              </w:rPr>
              <w:t>016</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color w:val="000000"/>
                <w:sz w:val="21"/>
                <w:szCs w:val="20"/>
                <w:u w:color="000000"/>
              </w:rPr>
              <w:t>03</w:t>
            </w:r>
          </w:p>
        </w:tc>
        <w:tc>
          <w:tcPr>
            <w:tcW w:w="4167" w:type="dxa"/>
            <w:gridSpan w:val="17"/>
            <w:vAlign w:val="center"/>
          </w:tcPr>
          <w:p w:rsidR="007A28C6" w:rsidRPr="00C16990" w:rsidRDefault="007A28C6" w:rsidP="007A28C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796F78">
              <w:rPr>
                <w:rFonts w:ascii="Times New Roman" w:eastAsia="宋体" w:hAnsi="Times New Roman" w:cs="Times New Roman" w:hint="eastAsia"/>
                <w:color w:val="000000"/>
                <w:sz w:val="21"/>
                <w:szCs w:val="20"/>
                <w:u w:color="000000"/>
              </w:rPr>
              <w:t>基于校地合作的中高职自考衔接人才培养模式的创新与实践</w:t>
            </w:r>
          </w:p>
        </w:tc>
        <w:tc>
          <w:tcPr>
            <w:tcW w:w="1690" w:type="dxa"/>
            <w:gridSpan w:val="3"/>
            <w:vAlign w:val="center"/>
          </w:tcPr>
          <w:p w:rsidR="007A28C6" w:rsidRPr="00C16990" w:rsidRDefault="00CC31B2"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C31B2">
              <w:rPr>
                <w:rFonts w:ascii="Times New Roman" w:eastAsia="宋体" w:hAnsi="Times New Roman" w:cs="Times New Roman" w:hint="eastAsia"/>
                <w:color w:val="000000"/>
                <w:sz w:val="21"/>
                <w:szCs w:val="20"/>
                <w:u w:color="000000"/>
              </w:rPr>
              <w:t>丽水学院教学成果奖</w:t>
            </w:r>
            <w:r w:rsidRPr="00CC31B2">
              <w:rPr>
                <w:rFonts w:ascii="Times New Roman" w:eastAsia="宋体" w:hAnsi="Times New Roman" w:cs="Times New Roman" w:hint="eastAsia"/>
                <w:color w:val="000000"/>
                <w:sz w:val="21"/>
                <w:szCs w:val="20"/>
                <w:u w:color="000000"/>
              </w:rPr>
              <w:t>/</w:t>
            </w:r>
            <w:r w:rsidRPr="00CC31B2">
              <w:rPr>
                <w:rFonts w:ascii="Times New Roman" w:eastAsia="宋体" w:hAnsi="Times New Roman" w:cs="Times New Roman" w:hint="eastAsia"/>
                <w:color w:val="000000"/>
                <w:sz w:val="21"/>
                <w:szCs w:val="20"/>
                <w:u w:color="000000"/>
              </w:rPr>
              <w:t>二等奖</w:t>
            </w: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2018</w:t>
            </w:r>
            <w:r>
              <w:rPr>
                <w:rFonts w:ascii="Times New Roman" w:eastAsia="宋体" w:hAnsi="Times New Roman" w:cs="Times New Roman" w:hint="eastAsia"/>
                <w:color w:val="000000"/>
                <w:sz w:val="21"/>
                <w:szCs w:val="20"/>
                <w:u w:color="000000"/>
              </w:rPr>
              <w:t>.0</w:t>
            </w:r>
            <w:r>
              <w:rPr>
                <w:rFonts w:ascii="Times New Roman" w:eastAsia="宋体" w:hAnsi="Times New Roman" w:cs="Times New Roman"/>
                <w:color w:val="000000"/>
                <w:sz w:val="21"/>
                <w:szCs w:val="20"/>
                <w:u w:color="000000"/>
              </w:rPr>
              <w:t>5-</w:t>
            </w:r>
          </w:p>
        </w:tc>
        <w:tc>
          <w:tcPr>
            <w:tcW w:w="4167" w:type="dxa"/>
            <w:gridSpan w:val="17"/>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丽水学院职业技术学院教学成果奖培育建设</w:t>
            </w:r>
            <w:r w:rsidR="00891508">
              <w:rPr>
                <w:rFonts w:ascii="Times New Roman" w:eastAsia="宋体" w:hAnsi="Times New Roman" w:cs="Times New Roman" w:hint="eastAsia"/>
                <w:color w:val="000000"/>
                <w:sz w:val="21"/>
                <w:szCs w:val="20"/>
                <w:u w:color="000000"/>
              </w:rPr>
              <w:t>点</w:t>
            </w:r>
            <w:r>
              <w:rPr>
                <w:rFonts w:ascii="Times New Roman" w:eastAsia="宋体" w:hAnsi="Times New Roman" w:cs="Times New Roman" w:hint="eastAsia"/>
                <w:color w:val="000000"/>
                <w:sz w:val="21"/>
                <w:szCs w:val="20"/>
                <w:u w:color="000000"/>
              </w:rPr>
              <w:t>项目负责人</w:t>
            </w:r>
          </w:p>
        </w:tc>
        <w:tc>
          <w:tcPr>
            <w:tcW w:w="1690"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7A28C6" w:rsidRPr="00C16990" w:rsidTr="004312B5">
        <w:trPr>
          <w:cantSplit/>
          <w:trHeight w:val="441"/>
        </w:trPr>
        <w:tc>
          <w:tcPr>
            <w:tcW w:w="646" w:type="dxa"/>
            <w:vMerge w:val="restart"/>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81" w:type="dxa"/>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9" w:type="dxa"/>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89" w:type="dxa"/>
            <w:gridSpan w:val="5"/>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89"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89"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9"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5" w:type="dxa"/>
            <w:gridSpan w:val="6"/>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47" w:type="dxa"/>
            <w:gridSpan w:val="2"/>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7A28C6" w:rsidRPr="00C16990" w:rsidRDefault="0063509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9" w:type="dxa"/>
            <w:vAlign w:val="center"/>
          </w:tcPr>
          <w:p w:rsidR="007A28C6" w:rsidRPr="00C16990" w:rsidRDefault="0063509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p>
        </w:tc>
        <w:tc>
          <w:tcPr>
            <w:tcW w:w="989" w:type="dxa"/>
            <w:gridSpan w:val="5"/>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7A28C6" w:rsidRPr="00C16990" w:rsidRDefault="0063509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89" w:type="dxa"/>
            <w:gridSpan w:val="4"/>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835" w:type="dxa"/>
            <w:gridSpan w:val="6"/>
            <w:vAlign w:val="center"/>
          </w:tcPr>
          <w:p w:rsidR="007A28C6" w:rsidRPr="00C16990" w:rsidRDefault="007A28C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547" w:type="dxa"/>
            <w:gridSpan w:val="2"/>
            <w:vAlign w:val="center"/>
          </w:tcPr>
          <w:p w:rsidR="007A28C6" w:rsidRPr="00C16990" w:rsidRDefault="00635096" w:rsidP="007A28C6">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7A28C6" w:rsidRPr="00C16990" w:rsidTr="004312B5">
        <w:trPr>
          <w:cantSplit/>
          <w:trHeight w:val="462"/>
        </w:trPr>
        <w:tc>
          <w:tcPr>
            <w:tcW w:w="646" w:type="dxa"/>
            <w:vMerge/>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60" w:type="dxa"/>
            <w:gridSpan w:val="3"/>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067" w:type="dxa"/>
            <w:gridSpan w:val="3"/>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1021" w:type="dxa"/>
            <w:gridSpan w:val="4"/>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478" w:type="dxa"/>
            <w:gridSpan w:val="8"/>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906" w:type="dxa"/>
            <w:gridSpan w:val="3"/>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1049" w:type="dxa"/>
            <w:vAlign w:val="center"/>
          </w:tcPr>
          <w:p w:rsidR="007A28C6" w:rsidRPr="00C16990" w:rsidRDefault="007A28C6" w:rsidP="007A28C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635096" w:rsidRPr="00C16990" w:rsidTr="004312B5">
        <w:trPr>
          <w:cantSplit/>
          <w:trHeight w:val="462"/>
        </w:trPr>
        <w:tc>
          <w:tcPr>
            <w:tcW w:w="646"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朱莉</w:t>
            </w:r>
          </w:p>
        </w:tc>
        <w:tc>
          <w:tcPr>
            <w:tcW w:w="760"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女</w:t>
            </w:r>
          </w:p>
        </w:tc>
        <w:tc>
          <w:tcPr>
            <w:tcW w:w="1067"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1976.10</w:t>
            </w:r>
          </w:p>
        </w:tc>
        <w:tc>
          <w:tcPr>
            <w:tcW w:w="1021" w:type="dxa"/>
            <w:gridSpan w:val="4"/>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副教授</w:t>
            </w:r>
          </w:p>
        </w:tc>
        <w:tc>
          <w:tcPr>
            <w:tcW w:w="1478" w:type="dxa"/>
            <w:gridSpan w:val="8"/>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丽水学院职业技术学院</w:t>
            </w:r>
          </w:p>
        </w:tc>
        <w:tc>
          <w:tcPr>
            <w:tcW w:w="906"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负责项目规划</w:t>
            </w:r>
          </w:p>
        </w:tc>
        <w:tc>
          <w:tcPr>
            <w:tcW w:w="1049" w:type="dxa"/>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635096" w:rsidRPr="00C16990" w:rsidTr="004312B5">
        <w:trPr>
          <w:cantSplit/>
          <w:trHeight w:val="462"/>
        </w:trPr>
        <w:tc>
          <w:tcPr>
            <w:tcW w:w="646"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朱聪富</w:t>
            </w:r>
          </w:p>
        </w:tc>
        <w:tc>
          <w:tcPr>
            <w:tcW w:w="760"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男</w:t>
            </w:r>
          </w:p>
        </w:tc>
        <w:tc>
          <w:tcPr>
            <w:tcW w:w="1067"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1970.08</w:t>
            </w:r>
          </w:p>
        </w:tc>
        <w:tc>
          <w:tcPr>
            <w:tcW w:w="1021" w:type="dxa"/>
            <w:gridSpan w:val="4"/>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副教授</w:t>
            </w:r>
          </w:p>
        </w:tc>
        <w:tc>
          <w:tcPr>
            <w:tcW w:w="1478" w:type="dxa"/>
            <w:gridSpan w:val="8"/>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丽水学院职业技术学院</w:t>
            </w:r>
          </w:p>
        </w:tc>
        <w:tc>
          <w:tcPr>
            <w:tcW w:w="906"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主要执笔人</w:t>
            </w:r>
          </w:p>
        </w:tc>
        <w:tc>
          <w:tcPr>
            <w:tcW w:w="1049" w:type="dxa"/>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635096" w:rsidRPr="00C16990" w:rsidTr="004312B5">
        <w:trPr>
          <w:cantSplit/>
          <w:trHeight w:val="462"/>
        </w:trPr>
        <w:tc>
          <w:tcPr>
            <w:tcW w:w="646"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徐军强</w:t>
            </w:r>
          </w:p>
        </w:tc>
        <w:tc>
          <w:tcPr>
            <w:tcW w:w="760"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男</w:t>
            </w:r>
          </w:p>
        </w:tc>
        <w:tc>
          <w:tcPr>
            <w:tcW w:w="1067"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1965.03</w:t>
            </w:r>
          </w:p>
        </w:tc>
        <w:tc>
          <w:tcPr>
            <w:tcW w:w="1021" w:type="dxa"/>
            <w:gridSpan w:val="4"/>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副教授</w:t>
            </w:r>
          </w:p>
        </w:tc>
        <w:tc>
          <w:tcPr>
            <w:tcW w:w="1478" w:type="dxa"/>
            <w:gridSpan w:val="8"/>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丽水学院职业技术学院</w:t>
            </w:r>
          </w:p>
        </w:tc>
        <w:tc>
          <w:tcPr>
            <w:tcW w:w="906"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人才培养子项目负责人</w:t>
            </w:r>
          </w:p>
        </w:tc>
        <w:tc>
          <w:tcPr>
            <w:tcW w:w="1049" w:type="dxa"/>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635096" w:rsidRPr="00C16990" w:rsidTr="004312B5">
        <w:trPr>
          <w:cantSplit/>
          <w:trHeight w:val="483"/>
        </w:trPr>
        <w:tc>
          <w:tcPr>
            <w:tcW w:w="646"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朱峻逸</w:t>
            </w:r>
          </w:p>
        </w:tc>
        <w:tc>
          <w:tcPr>
            <w:tcW w:w="760"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女</w:t>
            </w:r>
          </w:p>
        </w:tc>
        <w:tc>
          <w:tcPr>
            <w:tcW w:w="1067"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1988.11</w:t>
            </w:r>
          </w:p>
        </w:tc>
        <w:tc>
          <w:tcPr>
            <w:tcW w:w="1021" w:type="dxa"/>
            <w:gridSpan w:val="4"/>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助教</w:t>
            </w:r>
          </w:p>
        </w:tc>
        <w:tc>
          <w:tcPr>
            <w:tcW w:w="1478" w:type="dxa"/>
            <w:gridSpan w:val="8"/>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hint="eastAsia"/>
                <w:color w:val="000000"/>
                <w:sz w:val="21"/>
                <w:szCs w:val="20"/>
                <w:u w:color="000000"/>
              </w:rPr>
              <w:t>丽水学院职业技术学院</w:t>
            </w:r>
          </w:p>
        </w:tc>
        <w:tc>
          <w:tcPr>
            <w:tcW w:w="906" w:type="dxa"/>
            <w:gridSpan w:val="3"/>
            <w:vAlign w:val="center"/>
          </w:tcPr>
          <w:p w:rsidR="00635096" w:rsidRPr="00635096" w:rsidRDefault="00635096" w:rsidP="00635096">
            <w:pPr>
              <w:widowControl w:val="0"/>
              <w:adjustRightInd/>
              <w:spacing w:after="0" w:line="320" w:lineRule="exact"/>
              <w:textAlignment w:val="baseline"/>
              <w:rPr>
                <w:rFonts w:ascii="Times New Roman" w:eastAsia="宋体" w:hAnsi="Times New Roman" w:cs="Times New Roman"/>
                <w:color w:val="000000"/>
                <w:sz w:val="21"/>
                <w:szCs w:val="20"/>
                <w:u w:color="000000"/>
              </w:rPr>
            </w:pPr>
            <w:r w:rsidRPr="00635096">
              <w:rPr>
                <w:rFonts w:ascii="Times New Roman" w:eastAsia="宋体" w:hAnsi="Times New Roman" w:cs="Times New Roman"/>
                <w:color w:val="000000"/>
                <w:sz w:val="21"/>
                <w:szCs w:val="20"/>
                <w:u w:color="000000"/>
              </w:rPr>
              <w:t>乡村特色教材编写负责人</w:t>
            </w:r>
          </w:p>
        </w:tc>
        <w:tc>
          <w:tcPr>
            <w:tcW w:w="1049" w:type="dxa"/>
            <w:vAlign w:val="center"/>
          </w:tcPr>
          <w:p w:rsidR="00635096" w:rsidRPr="00C16990" w:rsidRDefault="00635096" w:rsidP="0063509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4"/>
      </w:tblGrid>
      <w:tr w:rsidR="00C16990" w:rsidRPr="00C16990" w:rsidTr="004312B5">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F50394" w:rsidRPr="00F50394" w:rsidRDefault="00F50394" w:rsidP="00F50394">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1.</w:t>
            </w:r>
            <w:r w:rsidRPr="00F50394">
              <w:rPr>
                <w:rFonts w:ascii="Times New Roman" w:eastAsia="仿宋_GB2312" w:hAnsi="Times New Roman" w:cs="Times New Roman" w:hint="eastAsia"/>
                <w:color w:val="000000"/>
                <w:sz w:val="21"/>
                <w:szCs w:val="20"/>
                <w:u w:color="000000"/>
              </w:rPr>
              <w:t>项目的意义</w:t>
            </w:r>
          </w:p>
          <w:p w:rsidR="00F50394" w:rsidRPr="00F50394" w:rsidRDefault="00F50394" w:rsidP="00F50394">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实施乡村振兴战略，是党的十九大</w:t>
            </w:r>
            <w:proofErr w:type="gramStart"/>
            <w:r w:rsidRPr="00F50394">
              <w:rPr>
                <w:rFonts w:ascii="Times New Roman" w:eastAsia="仿宋_GB2312" w:hAnsi="Times New Roman" w:cs="Times New Roman" w:hint="eastAsia"/>
                <w:color w:val="000000"/>
                <w:sz w:val="21"/>
                <w:szCs w:val="20"/>
                <w:u w:color="000000"/>
              </w:rPr>
              <w:t>作出</w:t>
            </w:r>
            <w:proofErr w:type="gramEnd"/>
            <w:r w:rsidRPr="00F50394">
              <w:rPr>
                <w:rFonts w:ascii="Times New Roman" w:eastAsia="仿宋_GB2312" w:hAnsi="Times New Roman" w:cs="Times New Roman" w:hint="eastAsia"/>
                <w:color w:val="000000"/>
                <w:sz w:val="21"/>
                <w:szCs w:val="20"/>
                <w:u w:color="000000"/>
              </w:rPr>
              <w:t>的重大决策部署。《中共中央国务院关于实施乡村振兴战略的意见》中指出“组织实施高校毕业生基层成长计划，支持地方高等学校、职业院校综合利用教育培训资源，灵活设置专业（方向），创新人才培养模式，为乡村振兴培养专业化人才。扶持培养一批农业职业经理人、经纪人、乡村工匠、文化能人、非遗传承人等。”地方高等学校、职业院校培养适应山区技能型人才，精准对接乡村振兴，既是社会责任和义务，又是改革与发展的机遇和源泉。</w:t>
            </w:r>
          </w:p>
          <w:p w:rsidR="00F50394" w:rsidRPr="00F50394" w:rsidRDefault="00F50394" w:rsidP="00F50394">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color w:val="000000"/>
                <w:sz w:val="21"/>
                <w:szCs w:val="20"/>
                <w:u w:color="000000"/>
              </w:rPr>
              <w:t xml:space="preserve">        </w:t>
            </w:r>
            <w:r w:rsidRPr="00F50394">
              <w:rPr>
                <w:rFonts w:ascii="Times New Roman" w:eastAsia="仿宋_GB2312" w:hAnsi="Times New Roman" w:cs="Times New Roman" w:hint="eastAsia"/>
                <w:color w:val="000000"/>
                <w:sz w:val="21"/>
                <w:szCs w:val="20"/>
                <w:u w:color="000000"/>
              </w:rPr>
              <w:t>丽水是浙江的大花园，是全省乡村振兴的主战场，因此，丽水的乡村振兴意义非凡，精准对接在两</w:t>
            </w:r>
            <w:proofErr w:type="gramStart"/>
            <w:r w:rsidRPr="00F50394">
              <w:rPr>
                <w:rFonts w:ascii="Times New Roman" w:eastAsia="仿宋_GB2312" w:hAnsi="Times New Roman" w:cs="Times New Roman" w:hint="eastAsia"/>
                <w:color w:val="000000"/>
                <w:sz w:val="21"/>
                <w:szCs w:val="20"/>
                <w:u w:color="000000"/>
              </w:rPr>
              <w:t>山战略</w:t>
            </w:r>
            <w:proofErr w:type="gramEnd"/>
            <w:r w:rsidRPr="00F50394">
              <w:rPr>
                <w:rFonts w:ascii="Times New Roman" w:eastAsia="仿宋_GB2312" w:hAnsi="Times New Roman" w:cs="Times New Roman" w:hint="eastAsia"/>
                <w:color w:val="000000"/>
                <w:sz w:val="21"/>
                <w:szCs w:val="20"/>
                <w:u w:color="000000"/>
              </w:rPr>
              <w:t>指导下的乡村振兴，对丽水学院的人才培养尤为重要。本项目着力解决技能型人才培养中普遍存在的专业建设与国家战略导向不对接、与产业、行业发展不相融、校内与校外协作不够充分、教学组织不够系统、学生实践不够到位等问题。通过校、地、企（行）——产、教、</w:t>
            </w:r>
            <w:proofErr w:type="gramStart"/>
            <w:r w:rsidRPr="00F50394">
              <w:rPr>
                <w:rFonts w:ascii="Times New Roman" w:eastAsia="仿宋_GB2312" w:hAnsi="Times New Roman" w:cs="Times New Roman" w:hint="eastAsia"/>
                <w:color w:val="000000"/>
                <w:sz w:val="21"/>
                <w:szCs w:val="20"/>
                <w:u w:color="000000"/>
              </w:rPr>
              <w:t>研</w:t>
            </w:r>
            <w:proofErr w:type="gramEnd"/>
            <w:r w:rsidRPr="00F50394">
              <w:rPr>
                <w:rFonts w:ascii="Times New Roman" w:eastAsia="仿宋_GB2312" w:hAnsi="Times New Roman" w:cs="Times New Roman" w:hint="eastAsia"/>
                <w:color w:val="000000"/>
                <w:sz w:val="21"/>
                <w:szCs w:val="20"/>
                <w:u w:color="000000"/>
              </w:rPr>
              <w:t>——赛、证、训三个维度的系统推进，培养适应山区技能型人才：</w:t>
            </w:r>
          </w:p>
          <w:p w:rsidR="00F50394" w:rsidRPr="00F50394" w:rsidRDefault="00F50394" w:rsidP="00F50394">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1</w:t>
            </w:r>
            <w:r w:rsidRPr="00F50394">
              <w:rPr>
                <w:rFonts w:ascii="Times New Roman" w:eastAsia="仿宋_GB2312" w:hAnsi="Times New Roman" w:cs="Times New Roman" w:hint="eastAsia"/>
                <w:color w:val="000000"/>
                <w:sz w:val="21"/>
                <w:szCs w:val="20"/>
                <w:u w:color="000000"/>
              </w:rPr>
              <w:t>）使高校人才培养与地方、企业（行业）需求紧密对接，为乡村振兴源源不断培养和输送乡村卫生、教育、文化、工匠等方面的懂科技、善创业、留得住、用得上的技能型人才；</w:t>
            </w:r>
          </w:p>
          <w:p w:rsidR="00F50394" w:rsidRPr="00F50394" w:rsidRDefault="00F50394" w:rsidP="00F50394">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2</w:t>
            </w:r>
            <w:r w:rsidRPr="00F50394">
              <w:rPr>
                <w:rFonts w:ascii="Times New Roman" w:eastAsia="仿宋_GB2312" w:hAnsi="Times New Roman" w:cs="Times New Roman" w:hint="eastAsia"/>
                <w:color w:val="000000"/>
                <w:sz w:val="21"/>
                <w:szCs w:val="20"/>
                <w:u w:color="000000"/>
              </w:rPr>
              <w:t>）使学校教学与企业（行业）、科研机构等协同合作，构建一支既有丰富理论知识又有较强实践动手能力的具有团队精神、创新精神的“双师型”师资队伍；</w:t>
            </w:r>
          </w:p>
          <w:p w:rsidR="00F50394" w:rsidRPr="00F50394" w:rsidRDefault="00F50394" w:rsidP="00F50394">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3</w:t>
            </w:r>
            <w:r w:rsidRPr="00F50394">
              <w:rPr>
                <w:rFonts w:ascii="Times New Roman" w:eastAsia="仿宋_GB2312" w:hAnsi="Times New Roman" w:cs="Times New Roman" w:hint="eastAsia"/>
                <w:color w:val="000000"/>
                <w:sz w:val="21"/>
                <w:szCs w:val="20"/>
                <w:u w:color="000000"/>
              </w:rPr>
              <w:t>）通过学科竞赛、课程培训、多证融通等多种途径打造一系列实践平台，提升学生实践能力，构建技能型人才培养实践教学体系。</w:t>
            </w:r>
          </w:p>
          <w:p w:rsidR="00F50394" w:rsidRDefault="00F50394" w:rsidP="00F5039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F50394" w:rsidRPr="00F50394" w:rsidRDefault="00F50394" w:rsidP="00F50394">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lastRenderedPageBreak/>
              <w:t>2.</w:t>
            </w:r>
            <w:r w:rsidRPr="00F50394">
              <w:rPr>
                <w:rFonts w:ascii="Times New Roman" w:eastAsia="仿宋_GB2312" w:hAnsi="Times New Roman" w:cs="Times New Roman" w:hint="eastAsia"/>
                <w:color w:val="000000"/>
                <w:sz w:val="21"/>
                <w:szCs w:val="20"/>
                <w:u w:color="000000"/>
              </w:rPr>
              <w:t>研究的现状：</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1</w:t>
            </w:r>
            <w:r w:rsidRPr="00F50394">
              <w:rPr>
                <w:rFonts w:ascii="Times New Roman" w:eastAsia="仿宋_GB2312" w:hAnsi="Times New Roman" w:cs="Times New Roman" w:hint="eastAsia"/>
                <w:color w:val="000000"/>
                <w:sz w:val="21"/>
                <w:szCs w:val="20"/>
                <w:u w:color="000000"/>
              </w:rPr>
              <w:t>）校企合作创新班初显特色：</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年，由丽水学院和丽水市妇幼保健院共同合作，从护理专业中学有余力的、并有学习护理专业（助产方向）意向的学生，经医校双方及学生的多向选择，组成护理专业助产创新班，双方共同制定助产创新班教学计划，丽水学院负责创新班医学基础课程的教学组织和管理，丽水市妇幼保健院负责落实创新班临床课程的师资和教学实施。丽水市妇幼保健院实训室向创新班学生开放。以两名学生为一组，由丽水市妇幼保健院安排确定一名实践指导老师负责全程跟踪指导。创新班学生在妇科、产科、儿科等科室的实习安排在丽水市妇幼保健院，其它科室的实习落实至相关符合要求的综合性医院。现已出台《丽水学院高职护理专业助产创新班管理办法（试行）》（丽学院办〔</w:t>
            </w:r>
            <w:r w:rsidRPr="00F50394">
              <w:rPr>
                <w:rFonts w:ascii="Times New Roman" w:eastAsia="仿宋_GB2312" w:hAnsi="Times New Roman" w:cs="Times New Roman" w:hint="eastAsia"/>
                <w:color w:val="000000"/>
                <w:sz w:val="21"/>
                <w:szCs w:val="20"/>
                <w:u w:color="000000"/>
              </w:rPr>
              <w:t>2018</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41</w:t>
            </w:r>
            <w:r w:rsidRPr="00F50394">
              <w:rPr>
                <w:rFonts w:ascii="Times New Roman" w:eastAsia="仿宋_GB2312" w:hAnsi="Times New Roman" w:cs="Times New Roman" w:hint="eastAsia"/>
                <w:color w:val="000000"/>
                <w:sz w:val="21"/>
                <w:szCs w:val="20"/>
                <w:u w:color="000000"/>
              </w:rPr>
              <w:t>号）等文件。</w:t>
            </w:r>
            <w:r w:rsidRPr="00F50394">
              <w:rPr>
                <w:rFonts w:ascii="Times New Roman" w:eastAsia="仿宋_GB2312" w:hAnsi="Times New Roman" w:cs="Times New Roman" w:hint="eastAsia"/>
                <w:color w:val="000000"/>
                <w:sz w:val="21"/>
                <w:szCs w:val="20"/>
                <w:u w:color="000000"/>
              </w:rPr>
              <w:t>2018</w:t>
            </w:r>
            <w:r w:rsidRPr="00F50394">
              <w:rPr>
                <w:rFonts w:ascii="Times New Roman" w:eastAsia="仿宋_GB2312" w:hAnsi="Times New Roman" w:cs="Times New Roman" w:hint="eastAsia"/>
                <w:color w:val="000000"/>
                <w:sz w:val="21"/>
                <w:szCs w:val="20"/>
                <w:u w:color="000000"/>
              </w:rPr>
              <w:t>上半年又开设了“精准对接乡村振兴：山区适用英语创新班”。</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2</w:t>
            </w:r>
            <w:r w:rsidRPr="00F50394">
              <w:rPr>
                <w:rFonts w:ascii="Times New Roman" w:eastAsia="仿宋_GB2312" w:hAnsi="Times New Roman" w:cs="Times New Roman" w:hint="eastAsia"/>
                <w:color w:val="000000"/>
                <w:sz w:val="21"/>
                <w:szCs w:val="20"/>
                <w:u w:color="000000"/>
              </w:rPr>
              <w:t>）联盟式办学探索初见成效：</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学校已与各县市（区）、行业、企事业单位签订合作协议建立合作关系。与青田县职业技术学校、龙泉中等职业学校、兰溪市职业中专、义乌市国际商贸学校、泰顺县职业教育中心、萧山卫生中等专业学校、</w:t>
            </w:r>
            <w:proofErr w:type="gramStart"/>
            <w:r w:rsidRPr="00F50394">
              <w:rPr>
                <w:rFonts w:ascii="Times New Roman" w:eastAsia="仿宋_GB2312" w:hAnsi="Times New Roman" w:cs="Times New Roman" w:hint="eastAsia"/>
                <w:color w:val="000000"/>
                <w:sz w:val="21"/>
                <w:szCs w:val="20"/>
                <w:u w:color="000000"/>
              </w:rPr>
              <w:t>瓯海职业</w:t>
            </w:r>
            <w:proofErr w:type="gramEnd"/>
            <w:r w:rsidRPr="00F50394">
              <w:rPr>
                <w:rFonts w:ascii="Times New Roman" w:eastAsia="仿宋_GB2312" w:hAnsi="Times New Roman" w:cs="Times New Roman" w:hint="eastAsia"/>
                <w:color w:val="000000"/>
                <w:sz w:val="21"/>
                <w:szCs w:val="20"/>
                <w:u w:color="000000"/>
              </w:rPr>
              <w:t>中专集团等</w:t>
            </w:r>
            <w:r w:rsidRPr="00F50394">
              <w:rPr>
                <w:rFonts w:ascii="Times New Roman" w:eastAsia="仿宋_GB2312" w:hAnsi="Times New Roman" w:cs="Times New Roman" w:hint="eastAsia"/>
                <w:color w:val="000000"/>
                <w:sz w:val="21"/>
                <w:szCs w:val="20"/>
                <w:u w:color="000000"/>
              </w:rPr>
              <w:t>5</w:t>
            </w:r>
            <w:r w:rsidRPr="00F50394">
              <w:rPr>
                <w:rFonts w:ascii="Times New Roman" w:eastAsia="仿宋_GB2312" w:hAnsi="Times New Roman" w:cs="Times New Roman" w:hint="eastAsia"/>
                <w:color w:val="000000"/>
                <w:sz w:val="21"/>
                <w:szCs w:val="20"/>
                <w:u w:color="000000"/>
              </w:rPr>
              <w:t>个地区</w:t>
            </w:r>
            <w:r w:rsidRPr="00F50394">
              <w:rPr>
                <w:rFonts w:ascii="Times New Roman" w:eastAsia="仿宋_GB2312" w:hAnsi="Times New Roman" w:cs="Times New Roman" w:hint="eastAsia"/>
                <w:color w:val="000000"/>
                <w:sz w:val="21"/>
                <w:szCs w:val="20"/>
                <w:u w:color="000000"/>
              </w:rPr>
              <w:t>11</w:t>
            </w:r>
            <w:r w:rsidRPr="00F50394">
              <w:rPr>
                <w:rFonts w:ascii="Times New Roman" w:eastAsia="仿宋_GB2312" w:hAnsi="Times New Roman" w:cs="Times New Roman" w:hint="eastAsia"/>
                <w:color w:val="000000"/>
                <w:sz w:val="21"/>
                <w:szCs w:val="20"/>
                <w:u w:color="000000"/>
              </w:rPr>
              <w:t>个县市的职业学校签订了联合办学协议，建立了技能型人才培养的合作办学机制，开设学前教育、护理、艺术设计（青瓷）、艺术设计（石雕）等专业的人才培养。在此基础上，我院与义乌市国际商贸学校、义乌市三元教育发展有限公司、教育局建立多方合作的人才培养新模式。我院和各中职校主动联合行业、企业，积极争取地方政府有关部门支持，充分发挥专业化职业教育集团或专业联盟的作用，建立长效合作机制，着力探索“合作办学、合作育人、合作就业、合作发展”的育人新途径，建立中高职、行业企业办学联合体。</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lastRenderedPageBreak/>
              <w:t>（</w:t>
            </w:r>
            <w:r w:rsidRPr="00F50394">
              <w:rPr>
                <w:rFonts w:ascii="Times New Roman" w:eastAsia="仿宋_GB2312" w:hAnsi="Times New Roman" w:cs="Times New Roman" w:hint="eastAsia"/>
                <w:color w:val="000000"/>
                <w:sz w:val="21"/>
                <w:szCs w:val="20"/>
                <w:u w:color="000000"/>
              </w:rPr>
              <w:t>3</w:t>
            </w:r>
            <w:r w:rsidRPr="00F50394">
              <w:rPr>
                <w:rFonts w:ascii="Times New Roman" w:eastAsia="仿宋_GB2312" w:hAnsi="Times New Roman" w:cs="Times New Roman" w:hint="eastAsia"/>
                <w:color w:val="000000"/>
                <w:sz w:val="21"/>
                <w:szCs w:val="20"/>
                <w:u w:color="000000"/>
              </w:rPr>
              <w:t>）乡村实践团队初具规模：</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我院充分发挥自身师资、技术、社会实践基地等优势，在服务乡村，关爱农村儿童发展，支援农村医疗服务方面进行了一系列卓有成效的实践与探索。近年来大学生职业生涯规划大赛、挑战杯、社会实践等项目的成效显著，为将来指导学生参赛和实践提供了丰富的理论依据和实践经验。针对不同专业培养不同的项目，精准服务振兴乡村。已经组建“晨曦义教队”、“公共服务队”、“环境保护队”、“文明停车队”、“三点半课堂队”、“经典诵读队”、“儿童剧演出队”、“护理医疗队”、“五水共治队”、“村落古建筑保护队”、“乡村留守老人服务队”等实践团队，致力于乡村振兴的多方位建设和服务工作。</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参加国家级比赛获得</w:t>
            </w:r>
            <w:r w:rsidRPr="00F50394">
              <w:rPr>
                <w:rFonts w:ascii="Times New Roman" w:eastAsia="仿宋_GB2312" w:hAnsi="Times New Roman" w:cs="Times New Roman" w:hint="eastAsia"/>
                <w:color w:val="000000"/>
                <w:sz w:val="21"/>
                <w:szCs w:val="20"/>
                <w:u w:color="000000"/>
              </w:rPr>
              <w:t>10</w:t>
            </w:r>
            <w:r w:rsidRPr="00F50394">
              <w:rPr>
                <w:rFonts w:ascii="Times New Roman" w:eastAsia="仿宋_GB2312" w:hAnsi="Times New Roman" w:cs="Times New Roman" w:hint="eastAsia"/>
                <w:color w:val="000000"/>
                <w:sz w:val="21"/>
                <w:szCs w:val="20"/>
                <w:u w:color="000000"/>
              </w:rPr>
              <w:t>多项荣誉，各种比赛和社会实践活动都以弘扬传统文化为主题，融留守儿童关爱教育和振兴乡村于其中，具有深远的教育意义和实际效应，社会实践生动新颖的形式受到了社会各界的广泛肯定。</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4</w:t>
            </w:r>
            <w:r w:rsidRPr="00F50394">
              <w:rPr>
                <w:rFonts w:ascii="Times New Roman" w:eastAsia="仿宋_GB2312" w:hAnsi="Times New Roman" w:cs="Times New Roman" w:hint="eastAsia"/>
                <w:color w:val="000000"/>
                <w:sz w:val="21"/>
                <w:szCs w:val="20"/>
                <w:u w:color="000000"/>
              </w:rPr>
              <w:t>）教师团队建设已显雏形：</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2016</w:t>
            </w:r>
            <w:r w:rsidRPr="00F50394">
              <w:rPr>
                <w:rFonts w:ascii="Times New Roman" w:eastAsia="仿宋_GB2312" w:hAnsi="Times New Roman" w:cs="Times New Roman" w:hint="eastAsia"/>
                <w:color w:val="000000"/>
                <w:sz w:val="21"/>
                <w:szCs w:val="20"/>
                <w:u w:color="000000"/>
              </w:rPr>
              <w:t>年学院出台了教师团队建设管理办法，就校内外、专兼职、理论实践等各类“双师型”教师组成的团队，在经费、进修、工作量、评价考核、评优评奖等各方面给予激励，推行了青年教师导师制，现有兼职教师比例超过了专任教师。第四轮岗位聘用过程中，在学校出台专业负责人、课程负责人、实验室主任职责的基础上，学院进一步完善教师团队建设，打破学科专业壁垒，建立跨专业、跨学院、跨校际、专兼结合、理论型实践</w:t>
            </w:r>
            <w:proofErr w:type="gramStart"/>
            <w:r w:rsidRPr="00F50394">
              <w:rPr>
                <w:rFonts w:ascii="Times New Roman" w:eastAsia="仿宋_GB2312" w:hAnsi="Times New Roman" w:cs="Times New Roman" w:hint="eastAsia"/>
                <w:color w:val="000000"/>
                <w:sz w:val="21"/>
                <w:szCs w:val="20"/>
                <w:u w:color="000000"/>
              </w:rPr>
              <w:t>型教师</w:t>
            </w:r>
            <w:proofErr w:type="gramEnd"/>
            <w:r w:rsidRPr="00F50394">
              <w:rPr>
                <w:rFonts w:ascii="Times New Roman" w:eastAsia="仿宋_GB2312" w:hAnsi="Times New Roman" w:cs="Times New Roman" w:hint="eastAsia"/>
                <w:color w:val="000000"/>
                <w:sz w:val="21"/>
                <w:szCs w:val="20"/>
                <w:u w:color="000000"/>
              </w:rPr>
              <w:t>共同组成的专业基础、核心课程、人文素养、实践技能、思想教育、综合管理等</w:t>
            </w:r>
            <w:r w:rsidRPr="00F50394">
              <w:rPr>
                <w:rFonts w:ascii="Times New Roman" w:eastAsia="仿宋_GB2312" w:hAnsi="Times New Roman" w:cs="Times New Roman" w:hint="eastAsia"/>
                <w:color w:val="000000"/>
                <w:sz w:val="21"/>
                <w:szCs w:val="20"/>
                <w:u w:color="000000"/>
              </w:rPr>
              <w:t>11</w:t>
            </w:r>
            <w:r w:rsidRPr="00F50394">
              <w:rPr>
                <w:rFonts w:ascii="Times New Roman" w:eastAsia="仿宋_GB2312" w:hAnsi="Times New Roman" w:cs="Times New Roman" w:hint="eastAsia"/>
                <w:color w:val="000000"/>
                <w:sz w:val="21"/>
                <w:szCs w:val="20"/>
                <w:u w:color="000000"/>
              </w:rPr>
              <w:t>个教学团队，实现了人人进团队的目标。</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5</w:t>
            </w:r>
            <w:r w:rsidRPr="00F50394">
              <w:rPr>
                <w:rFonts w:ascii="Times New Roman" w:eastAsia="仿宋_GB2312" w:hAnsi="Times New Roman" w:cs="Times New Roman" w:hint="eastAsia"/>
                <w:color w:val="000000"/>
                <w:sz w:val="21"/>
                <w:szCs w:val="20"/>
                <w:u w:color="000000"/>
              </w:rPr>
              <w:t>）双证融通模式凸显优势：</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lastRenderedPageBreak/>
              <w:t>学院自建院起就高度重视学生的技能训练与提高，致力于“弘扬工匠精神，打造技能强院”，全面推进“双证融通”，出台了《职业技术学院学生职业技能提升型组织创建活动实施办法》（</w:t>
            </w:r>
            <w:proofErr w:type="gramStart"/>
            <w:r w:rsidRPr="00F50394">
              <w:rPr>
                <w:rFonts w:ascii="Times New Roman" w:eastAsia="仿宋_GB2312" w:hAnsi="Times New Roman" w:cs="Times New Roman" w:hint="eastAsia"/>
                <w:color w:val="000000"/>
                <w:sz w:val="21"/>
                <w:szCs w:val="20"/>
                <w:u w:color="000000"/>
              </w:rPr>
              <w:t>继职院</w:t>
            </w:r>
            <w:proofErr w:type="gramEnd"/>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24</w:t>
            </w:r>
            <w:r w:rsidRPr="00F50394">
              <w:rPr>
                <w:rFonts w:ascii="Times New Roman" w:eastAsia="仿宋_GB2312" w:hAnsi="Times New Roman" w:cs="Times New Roman" w:hint="eastAsia"/>
                <w:color w:val="000000"/>
                <w:sz w:val="21"/>
                <w:szCs w:val="20"/>
                <w:u w:color="000000"/>
              </w:rPr>
              <w:t>号）等制度与政策，毕业生生均获得</w:t>
            </w:r>
            <w:r w:rsidRPr="00F50394">
              <w:rPr>
                <w:rFonts w:ascii="Times New Roman" w:eastAsia="仿宋_GB2312" w:hAnsi="Times New Roman" w:cs="Times New Roman" w:hint="eastAsia"/>
                <w:color w:val="000000"/>
                <w:sz w:val="21"/>
                <w:szCs w:val="20"/>
                <w:u w:color="000000"/>
              </w:rPr>
              <w:t>4</w:t>
            </w:r>
            <w:r w:rsidRPr="00F50394">
              <w:rPr>
                <w:rFonts w:ascii="Times New Roman" w:eastAsia="仿宋_GB2312" w:hAnsi="Times New Roman" w:cs="Times New Roman" w:hint="eastAsia"/>
                <w:color w:val="000000"/>
                <w:sz w:val="21"/>
                <w:szCs w:val="20"/>
                <w:u w:color="000000"/>
              </w:rPr>
              <w:t>本以上职业资格、职业技能、学科竞赛获奖等证书。</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届毕业生深受用人单位好评，其中护理毕业生执业护士资格考试通过率达</w:t>
            </w:r>
            <w:r w:rsidRPr="00F50394">
              <w:rPr>
                <w:rFonts w:ascii="Times New Roman" w:eastAsia="仿宋_GB2312" w:hAnsi="Times New Roman" w:cs="Times New Roman" w:hint="eastAsia"/>
                <w:color w:val="000000"/>
                <w:sz w:val="21"/>
                <w:szCs w:val="20"/>
                <w:u w:color="000000"/>
              </w:rPr>
              <w:t>98.5%</w:t>
            </w:r>
            <w:r w:rsidRPr="00F50394">
              <w:rPr>
                <w:rFonts w:ascii="Times New Roman" w:eastAsia="仿宋_GB2312" w:hAnsi="Times New Roman" w:cs="Times New Roman" w:hint="eastAsia"/>
                <w:color w:val="000000"/>
                <w:sz w:val="21"/>
                <w:szCs w:val="20"/>
                <w:u w:color="000000"/>
              </w:rPr>
              <w:t>，学前教育专业学生考取幼儿教师</w:t>
            </w:r>
            <w:proofErr w:type="gramStart"/>
            <w:r w:rsidRPr="00F50394">
              <w:rPr>
                <w:rFonts w:ascii="Times New Roman" w:eastAsia="仿宋_GB2312" w:hAnsi="Times New Roman" w:cs="Times New Roman" w:hint="eastAsia"/>
                <w:color w:val="000000"/>
                <w:sz w:val="21"/>
                <w:szCs w:val="20"/>
                <w:u w:color="000000"/>
              </w:rPr>
              <w:t>资格证达</w:t>
            </w:r>
            <w:proofErr w:type="gramEnd"/>
            <w:r w:rsidRPr="00F50394">
              <w:rPr>
                <w:rFonts w:ascii="Times New Roman" w:eastAsia="仿宋_GB2312" w:hAnsi="Times New Roman" w:cs="Times New Roman" w:hint="eastAsia"/>
                <w:color w:val="000000"/>
                <w:sz w:val="21"/>
                <w:szCs w:val="20"/>
                <w:u w:color="000000"/>
              </w:rPr>
              <w:t>99%</w:t>
            </w:r>
            <w:r w:rsidRPr="00F50394">
              <w:rPr>
                <w:rFonts w:ascii="Times New Roman" w:eastAsia="仿宋_GB2312" w:hAnsi="Times New Roman" w:cs="Times New Roman" w:hint="eastAsia"/>
                <w:color w:val="000000"/>
                <w:sz w:val="21"/>
                <w:szCs w:val="20"/>
                <w:u w:color="000000"/>
              </w:rPr>
              <w:t>。大批学生扎根在乡村。</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6</w:t>
            </w:r>
            <w:r w:rsidRPr="00F50394">
              <w:rPr>
                <w:rFonts w:ascii="Times New Roman" w:eastAsia="仿宋_GB2312" w:hAnsi="Times New Roman" w:cs="Times New Roman" w:hint="eastAsia"/>
                <w:color w:val="000000"/>
                <w:sz w:val="21"/>
                <w:szCs w:val="20"/>
                <w:u w:color="000000"/>
              </w:rPr>
              <w:t>）实践教学基地已具规模：</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在大批的企事业单位建立了实践实</w:t>
            </w:r>
            <w:proofErr w:type="gramStart"/>
            <w:r w:rsidRPr="00F50394">
              <w:rPr>
                <w:rFonts w:ascii="Times New Roman" w:eastAsia="仿宋_GB2312" w:hAnsi="Times New Roman" w:cs="Times New Roman" w:hint="eastAsia"/>
                <w:color w:val="000000"/>
                <w:sz w:val="21"/>
                <w:szCs w:val="20"/>
                <w:u w:color="000000"/>
              </w:rPr>
              <w:t>训教学</w:t>
            </w:r>
            <w:proofErr w:type="gramEnd"/>
            <w:r w:rsidRPr="00F50394">
              <w:rPr>
                <w:rFonts w:ascii="Times New Roman" w:eastAsia="仿宋_GB2312" w:hAnsi="Times New Roman" w:cs="Times New Roman" w:hint="eastAsia"/>
                <w:color w:val="000000"/>
                <w:sz w:val="21"/>
                <w:szCs w:val="20"/>
                <w:u w:color="000000"/>
              </w:rPr>
              <w:t>基地，覆盖全省金、丽、温、杭、嘉、湖、宁波、台州等地区。建立了把课程实训</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职业环境体验</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观摩性见习</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综合性实习</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顶岗实习</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毕业实习、理论学习</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技能训练</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社会实践、院校教师</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行业专家</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社会能人融为一体的立体化螺旋式实习实践体系，确保学生累计实践学分占总学分</w:t>
            </w:r>
            <w:r w:rsidRPr="00F50394">
              <w:rPr>
                <w:rFonts w:ascii="Times New Roman" w:eastAsia="仿宋_GB2312" w:hAnsi="Times New Roman" w:cs="Times New Roman" w:hint="eastAsia"/>
                <w:color w:val="000000"/>
                <w:sz w:val="21"/>
                <w:szCs w:val="20"/>
                <w:u w:color="000000"/>
              </w:rPr>
              <w:t>50%</w:t>
            </w:r>
            <w:r w:rsidRPr="00F50394">
              <w:rPr>
                <w:rFonts w:ascii="Times New Roman" w:eastAsia="仿宋_GB2312" w:hAnsi="Times New Roman" w:cs="Times New Roman" w:hint="eastAsia"/>
                <w:color w:val="000000"/>
                <w:sz w:val="21"/>
                <w:szCs w:val="20"/>
                <w:u w:color="000000"/>
              </w:rPr>
              <w:t>以上。在</w:t>
            </w:r>
            <w:r w:rsidRPr="00F50394">
              <w:rPr>
                <w:rFonts w:ascii="Times New Roman" w:eastAsia="仿宋_GB2312" w:hAnsi="Times New Roman" w:cs="Times New Roman" w:hint="eastAsia"/>
                <w:color w:val="000000"/>
                <w:sz w:val="21"/>
                <w:szCs w:val="20"/>
                <w:u w:color="000000"/>
              </w:rPr>
              <w:t>11</w:t>
            </w:r>
            <w:r w:rsidRPr="00F50394">
              <w:rPr>
                <w:rFonts w:ascii="Times New Roman" w:eastAsia="仿宋_GB2312" w:hAnsi="Times New Roman" w:cs="Times New Roman" w:hint="eastAsia"/>
                <w:color w:val="000000"/>
                <w:sz w:val="21"/>
                <w:szCs w:val="20"/>
                <w:u w:color="000000"/>
              </w:rPr>
              <w:t>个县市建立了</w:t>
            </w:r>
            <w:r w:rsidRPr="00F50394">
              <w:rPr>
                <w:rFonts w:ascii="Times New Roman" w:eastAsia="仿宋_GB2312" w:hAnsi="Times New Roman" w:cs="Times New Roman" w:hint="eastAsia"/>
                <w:color w:val="000000"/>
                <w:sz w:val="21"/>
                <w:szCs w:val="20"/>
                <w:u w:color="000000"/>
              </w:rPr>
              <w:t>11</w:t>
            </w:r>
            <w:r w:rsidRPr="00F50394">
              <w:rPr>
                <w:rFonts w:ascii="Times New Roman" w:eastAsia="仿宋_GB2312" w:hAnsi="Times New Roman" w:cs="Times New Roman" w:hint="eastAsia"/>
                <w:color w:val="000000"/>
                <w:sz w:val="21"/>
                <w:szCs w:val="20"/>
                <w:u w:color="000000"/>
              </w:rPr>
              <w:t>个合作办学基地，共同开展五年一贯制全日制职业教育、学历继续教育、师资培训等项目办学，取得了较好的社会效益和经济效益。</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7</w:t>
            </w:r>
            <w:r w:rsidRPr="00F50394">
              <w:rPr>
                <w:rFonts w:ascii="Times New Roman" w:eastAsia="仿宋_GB2312" w:hAnsi="Times New Roman" w:cs="Times New Roman" w:hint="eastAsia"/>
                <w:color w:val="000000"/>
                <w:sz w:val="21"/>
                <w:szCs w:val="20"/>
                <w:u w:color="000000"/>
              </w:rPr>
              <w:t>）社会影响</w:t>
            </w:r>
            <w:proofErr w:type="gramStart"/>
            <w:r w:rsidRPr="00F50394">
              <w:rPr>
                <w:rFonts w:ascii="Times New Roman" w:eastAsia="仿宋_GB2312" w:hAnsi="Times New Roman" w:cs="Times New Roman" w:hint="eastAsia"/>
                <w:color w:val="000000"/>
                <w:sz w:val="21"/>
                <w:szCs w:val="20"/>
                <w:u w:color="000000"/>
              </w:rPr>
              <w:t>力不断</w:t>
            </w:r>
            <w:proofErr w:type="gramEnd"/>
            <w:r w:rsidRPr="00F50394">
              <w:rPr>
                <w:rFonts w:ascii="Times New Roman" w:eastAsia="仿宋_GB2312" w:hAnsi="Times New Roman" w:cs="Times New Roman" w:hint="eastAsia"/>
                <w:color w:val="000000"/>
                <w:sz w:val="21"/>
                <w:szCs w:val="20"/>
                <w:u w:color="000000"/>
              </w:rPr>
              <w:t>扩大：</w:t>
            </w:r>
          </w:p>
          <w:p w:rsidR="00F50394" w:rsidRPr="00F50394" w:rsidRDefault="00F50394"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F50394">
              <w:rPr>
                <w:rFonts w:ascii="Times New Roman" w:eastAsia="仿宋_GB2312" w:hAnsi="Times New Roman" w:cs="Times New Roman" w:hint="eastAsia"/>
                <w:color w:val="000000"/>
                <w:sz w:val="21"/>
                <w:szCs w:val="20"/>
                <w:u w:color="000000"/>
              </w:rPr>
              <w:t>我院学生入选“全国励志成长成才典型”（在浙江省仅两名）、跻身“超女”热门选手</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我院骨干教师参与乡村振兴规划类项目的评审、教师获得十余项的外观设计和发明专利等等，得到社会普遍好评。“儿童剧下乡调研实践队”获由团中央学校部指导、中国青年报社和</w:t>
            </w:r>
            <w:proofErr w:type="gramStart"/>
            <w:r w:rsidRPr="00F50394">
              <w:rPr>
                <w:rFonts w:ascii="Times New Roman" w:eastAsia="仿宋_GB2312" w:hAnsi="Times New Roman" w:cs="Times New Roman" w:hint="eastAsia"/>
                <w:color w:val="000000"/>
                <w:sz w:val="21"/>
                <w:szCs w:val="20"/>
                <w:u w:color="000000"/>
              </w:rPr>
              <w:t>人民网</w:t>
            </w:r>
            <w:proofErr w:type="gramEnd"/>
            <w:r w:rsidRPr="00F50394">
              <w:rPr>
                <w:rFonts w:ascii="Times New Roman" w:eastAsia="仿宋_GB2312" w:hAnsi="Times New Roman" w:cs="Times New Roman" w:hint="eastAsia"/>
                <w:color w:val="000000"/>
                <w:sz w:val="21"/>
                <w:szCs w:val="20"/>
                <w:u w:color="000000"/>
              </w:rPr>
              <w:t>共同主办的“</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年全国大中专学生‘三下乡’社会实践‘千校千项’成果遴选最具影响好项目”，在</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年度《浙里正青春·暑期实践队集结号》活动中获得“浙江日报</w:t>
            </w:r>
            <w:r w:rsidRPr="00F50394">
              <w:rPr>
                <w:rFonts w:ascii="Times New Roman" w:eastAsia="仿宋_GB2312" w:hAnsi="Times New Roman" w:cs="Times New Roman" w:hint="eastAsia"/>
                <w:color w:val="000000"/>
                <w:sz w:val="21"/>
                <w:szCs w:val="20"/>
                <w:u w:color="000000"/>
              </w:rPr>
              <w:t>2017</w:t>
            </w:r>
            <w:r w:rsidRPr="00F50394">
              <w:rPr>
                <w:rFonts w:ascii="Times New Roman" w:eastAsia="仿宋_GB2312" w:hAnsi="Times New Roman" w:cs="Times New Roman" w:hint="eastAsia"/>
                <w:color w:val="000000"/>
                <w:sz w:val="21"/>
                <w:szCs w:val="20"/>
                <w:u w:color="000000"/>
              </w:rPr>
              <w:t>暑期社会实践队优秀报道”荣誉，教育部中国大学生在线、团中央</w:t>
            </w:r>
            <w:proofErr w:type="gramStart"/>
            <w:r w:rsidRPr="00F50394">
              <w:rPr>
                <w:rFonts w:ascii="Times New Roman" w:eastAsia="仿宋_GB2312" w:hAnsi="Times New Roman" w:cs="Times New Roman" w:hint="eastAsia"/>
                <w:color w:val="000000"/>
                <w:sz w:val="21"/>
                <w:szCs w:val="20"/>
                <w:u w:color="000000"/>
              </w:rPr>
              <w:t>未来</w:t>
            </w:r>
            <w:proofErr w:type="gramEnd"/>
            <w:r w:rsidRPr="00F50394">
              <w:rPr>
                <w:rFonts w:ascii="Times New Roman" w:eastAsia="仿宋_GB2312" w:hAnsi="Times New Roman" w:cs="Times New Roman" w:hint="eastAsia"/>
                <w:color w:val="000000"/>
                <w:sz w:val="21"/>
                <w:szCs w:val="20"/>
                <w:u w:color="000000"/>
              </w:rPr>
              <w:t>网等</w:t>
            </w:r>
            <w:r w:rsidRPr="00F50394">
              <w:rPr>
                <w:rFonts w:ascii="Times New Roman" w:eastAsia="仿宋_GB2312" w:hAnsi="Times New Roman" w:cs="Times New Roman" w:hint="eastAsia"/>
                <w:color w:val="000000"/>
                <w:sz w:val="21"/>
                <w:szCs w:val="20"/>
                <w:u w:color="000000"/>
              </w:rPr>
              <w:t>10</w:t>
            </w:r>
            <w:r w:rsidRPr="00F50394">
              <w:rPr>
                <w:rFonts w:ascii="Times New Roman" w:eastAsia="仿宋_GB2312" w:hAnsi="Times New Roman" w:cs="Times New Roman" w:hint="eastAsia"/>
                <w:color w:val="000000"/>
                <w:sz w:val="21"/>
                <w:szCs w:val="20"/>
                <w:u w:color="000000"/>
              </w:rPr>
              <w:t>多家媒体争相报道。社会实践团队“关爱儿童身心健康，普及儿童性教育知识——小候鸟儿童剧社下</w:t>
            </w:r>
            <w:r w:rsidRPr="00F50394">
              <w:rPr>
                <w:rFonts w:ascii="Times New Roman" w:eastAsia="仿宋_GB2312" w:hAnsi="Times New Roman" w:cs="Times New Roman" w:hint="eastAsia"/>
                <w:color w:val="000000"/>
                <w:sz w:val="21"/>
                <w:szCs w:val="20"/>
                <w:u w:color="000000"/>
              </w:rPr>
              <w:lastRenderedPageBreak/>
              <w:t>乡表演实践队”</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从全省</w:t>
            </w:r>
            <w:r w:rsidRPr="00F50394">
              <w:rPr>
                <w:rFonts w:ascii="Times New Roman" w:eastAsia="仿宋_GB2312" w:hAnsi="Times New Roman" w:cs="Times New Roman" w:hint="eastAsia"/>
                <w:color w:val="000000"/>
                <w:sz w:val="21"/>
                <w:szCs w:val="20"/>
                <w:u w:color="000000"/>
              </w:rPr>
              <w:t>35</w:t>
            </w:r>
            <w:r w:rsidRPr="00F50394">
              <w:rPr>
                <w:rFonts w:ascii="Times New Roman" w:eastAsia="仿宋_GB2312" w:hAnsi="Times New Roman" w:cs="Times New Roman" w:hint="eastAsia"/>
                <w:color w:val="000000"/>
                <w:sz w:val="21"/>
                <w:szCs w:val="20"/>
                <w:u w:color="000000"/>
              </w:rPr>
              <w:t>所高校，</w:t>
            </w:r>
            <w:r w:rsidRPr="00F50394">
              <w:rPr>
                <w:rFonts w:ascii="Times New Roman" w:eastAsia="仿宋_GB2312" w:hAnsi="Times New Roman" w:cs="Times New Roman" w:hint="eastAsia"/>
                <w:color w:val="000000"/>
                <w:sz w:val="21"/>
                <w:szCs w:val="20"/>
                <w:u w:color="000000"/>
              </w:rPr>
              <w:t>700</w:t>
            </w:r>
            <w:r w:rsidRPr="00F50394">
              <w:rPr>
                <w:rFonts w:ascii="Times New Roman" w:eastAsia="仿宋_GB2312" w:hAnsi="Times New Roman" w:cs="Times New Roman" w:hint="eastAsia"/>
                <w:color w:val="000000"/>
                <w:sz w:val="21"/>
                <w:szCs w:val="20"/>
                <w:u w:color="000000"/>
              </w:rPr>
              <w:t>多支队伍中</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与浙江大学</w:t>
            </w:r>
            <w:r w:rsidRPr="00F50394">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中国美院等十所高校的</w:t>
            </w:r>
            <w:r w:rsidRPr="00F50394">
              <w:rPr>
                <w:rFonts w:ascii="Times New Roman" w:eastAsia="仿宋_GB2312" w:hAnsi="Times New Roman" w:cs="Times New Roman" w:hint="eastAsia"/>
                <w:color w:val="000000"/>
                <w:sz w:val="21"/>
                <w:szCs w:val="20"/>
                <w:u w:color="000000"/>
              </w:rPr>
              <w:t>10</w:t>
            </w:r>
            <w:r w:rsidRPr="00F50394">
              <w:rPr>
                <w:rFonts w:ascii="Times New Roman" w:eastAsia="仿宋_GB2312" w:hAnsi="Times New Roman" w:cs="Times New Roman" w:hint="eastAsia"/>
                <w:color w:val="000000"/>
                <w:sz w:val="21"/>
                <w:szCs w:val="20"/>
                <w:u w:color="000000"/>
              </w:rPr>
              <w:t>队伍同时脱颖而出，正式成为浙江新闻“</w:t>
            </w:r>
            <w:r w:rsidRPr="00F50394">
              <w:rPr>
                <w:rFonts w:ascii="Times New Roman" w:eastAsia="仿宋_GB2312" w:hAnsi="Times New Roman" w:cs="Times New Roman" w:hint="eastAsia"/>
                <w:color w:val="000000"/>
                <w:sz w:val="21"/>
                <w:szCs w:val="20"/>
                <w:u w:color="000000"/>
              </w:rPr>
              <w:t>2018</w:t>
            </w:r>
            <w:r w:rsidRPr="00F50394">
              <w:rPr>
                <w:rFonts w:ascii="Times New Roman" w:eastAsia="仿宋_GB2312" w:hAnsi="Times New Roman" w:cs="Times New Roman" w:hint="eastAsia"/>
                <w:color w:val="000000"/>
                <w:sz w:val="21"/>
                <w:szCs w:val="20"/>
                <w:u w:color="000000"/>
              </w:rPr>
              <w:t>浙里正青春·大学生暑期实践成长营”官方指定团队。团队</w:t>
            </w:r>
            <w:r w:rsidR="00E02B62">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以妈祖文化之</w:t>
            </w:r>
            <w:r w:rsidR="00A1039D" w:rsidRPr="00A1039D">
              <w:rPr>
                <w:rFonts w:ascii="Times New Roman" w:eastAsia="仿宋_GB2312" w:hAnsi="Times New Roman" w:cs="Times New Roman" w:hint="eastAsia"/>
                <w:color w:val="000000"/>
                <w:sz w:val="21"/>
                <w:szCs w:val="20"/>
                <w:u w:color="000000"/>
              </w:rPr>
              <w:t xml:space="preserve"> </w:t>
            </w:r>
            <w:r w:rsidR="00A1039D" w:rsidRPr="00A1039D">
              <w:rPr>
                <w:rFonts w:ascii="Times New Roman" w:eastAsia="仿宋_GB2312" w:hAnsi="Times New Roman" w:cs="Times New Roman" w:hint="eastAsia"/>
                <w:color w:val="000000"/>
                <w:sz w:val="21"/>
                <w:szCs w:val="20"/>
                <w:u w:color="000000"/>
              </w:rPr>
              <w:t>‘</w:t>
            </w:r>
            <w:r w:rsidR="00A1039D" w:rsidRPr="00F50394">
              <w:rPr>
                <w:rFonts w:ascii="Times New Roman" w:eastAsia="仿宋_GB2312" w:hAnsi="Times New Roman" w:cs="Times New Roman" w:hint="eastAsia"/>
                <w:color w:val="000000"/>
                <w:sz w:val="21"/>
                <w:szCs w:val="20"/>
                <w:u w:color="000000"/>
              </w:rPr>
              <w:t>独</w:t>
            </w:r>
            <w:r w:rsidR="00A1039D" w:rsidRPr="00A1039D">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滋养乡村振兴——研究浙江丽水天后宫的</w:t>
            </w:r>
            <w:r w:rsidR="00E02B62" w:rsidRPr="00A1039D">
              <w:rPr>
                <w:rFonts w:ascii="Times New Roman" w:eastAsia="仿宋_GB2312" w:hAnsi="Times New Roman" w:cs="Times New Roman" w:hint="eastAsia"/>
                <w:color w:val="000000"/>
                <w:sz w:val="21"/>
                <w:szCs w:val="20"/>
                <w:u w:color="000000"/>
              </w:rPr>
              <w:t>‘</w:t>
            </w:r>
            <w:r w:rsidR="00E02B62" w:rsidRPr="00F50394">
              <w:rPr>
                <w:rFonts w:ascii="Times New Roman" w:eastAsia="仿宋_GB2312" w:hAnsi="Times New Roman" w:cs="Times New Roman" w:hint="eastAsia"/>
                <w:color w:val="000000"/>
                <w:sz w:val="21"/>
                <w:szCs w:val="20"/>
                <w:u w:color="000000"/>
              </w:rPr>
              <w:t>前世今生</w:t>
            </w:r>
            <w:r w:rsidR="00E02B62" w:rsidRPr="00A1039D">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文化调研队</w:t>
            </w:r>
            <w:r w:rsidR="00E02B62">
              <w:rPr>
                <w:rFonts w:ascii="Times New Roman" w:eastAsia="仿宋_GB2312" w:hAnsi="Times New Roman" w:cs="Times New Roman" w:hint="eastAsia"/>
                <w:color w:val="000000"/>
                <w:sz w:val="21"/>
                <w:szCs w:val="20"/>
                <w:u w:color="000000"/>
              </w:rPr>
              <w:t>”</w:t>
            </w:r>
            <w:r w:rsidRPr="00F50394">
              <w:rPr>
                <w:rFonts w:ascii="Times New Roman" w:eastAsia="仿宋_GB2312" w:hAnsi="Times New Roman" w:cs="Times New Roman" w:hint="eastAsia"/>
                <w:color w:val="000000"/>
                <w:sz w:val="21"/>
                <w:szCs w:val="20"/>
                <w:u w:color="000000"/>
              </w:rPr>
              <w:t>从全国</w:t>
            </w:r>
            <w:r w:rsidRPr="00F50394">
              <w:rPr>
                <w:rFonts w:ascii="Times New Roman" w:eastAsia="仿宋_GB2312" w:hAnsi="Times New Roman" w:cs="Times New Roman" w:hint="eastAsia"/>
                <w:color w:val="000000"/>
                <w:sz w:val="21"/>
                <w:szCs w:val="20"/>
                <w:u w:color="000000"/>
              </w:rPr>
              <w:t>150</w:t>
            </w:r>
            <w:r w:rsidRPr="00F50394">
              <w:rPr>
                <w:rFonts w:ascii="Times New Roman" w:eastAsia="仿宋_GB2312" w:hAnsi="Times New Roman" w:cs="Times New Roman" w:hint="eastAsia"/>
                <w:color w:val="000000"/>
                <w:sz w:val="21"/>
                <w:szCs w:val="20"/>
                <w:u w:color="000000"/>
              </w:rPr>
              <w:t>所高校</w:t>
            </w:r>
            <w:r w:rsidRPr="00F50394">
              <w:rPr>
                <w:rFonts w:ascii="Times New Roman" w:eastAsia="仿宋_GB2312" w:hAnsi="Times New Roman" w:cs="Times New Roman" w:hint="eastAsia"/>
                <w:color w:val="000000"/>
                <w:sz w:val="21"/>
                <w:szCs w:val="20"/>
                <w:u w:color="000000"/>
              </w:rPr>
              <w:t>1140</w:t>
            </w:r>
            <w:r w:rsidRPr="00F50394">
              <w:rPr>
                <w:rFonts w:ascii="Times New Roman" w:eastAsia="仿宋_GB2312" w:hAnsi="Times New Roman" w:cs="Times New Roman" w:hint="eastAsia"/>
                <w:color w:val="000000"/>
                <w:sz w:val="21"/>
                <w:szCs w:val="20"/>
                <w:u w:color="000000"/>
              </w:rPr>
              <w:t>支团队中脱颖而出，入围“调研中国”百强名单。</w:t>
            </w:r>
          </w:p>
          <w:p w:rsidR="00C16990" w:rsidRPr="00F50394"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E02B62"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F50394"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F50394"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F50394"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F50394"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F50394"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p w:rsidR="00F50394" w:rsidRPr="00C16990"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tc>
      </w:tr>
    </w:tbl>
    <w:p w:rsidR="00C16990" w:rsidRDefault="00C16990">
      <w:pPr>
        <w:adjustRightInd/>
        <w:snapToGrid/>
        <w:spacing w:line="220" w:lineRule="atLeast"/>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8"/>
      </w:tblGrid>
      <w:tr w:rsidR="00C16990" w:rsidRPr="00C16990" w:rsidTr="004312B5">
        <w:trPr>
          <w:trHeight w:val="11464"/>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具体改革内容、改革目标和</w:t>
            </w:r>
            <w:proofErr w:type="gramStart"/>
            <w:r w:rsidRPr="00C16990">
              <w:rPr>
                <w:rFonts w:ascii="Times New Roman" w:eastAsia="仿宋_GB2312" w:hAnsi="Times New Roman" w:cs="Times New Roman" w:hint="eastAsia"/>
                <w:color w:val="000000"/>
                <w:sz w:val="21"/>
                <w:szCs w:val="20"/>
                <w:u w:color="000000"/>
              </w:rPr>
              <w:t>拟解决</w:t>
            </w:r>
            <w:proofErr w:type="gramEnd"/>
            <w:r w:rsidRPr="00C16990">
              <w:rPr>
                <w:rFonts w:ascii="Times New Roman" w:eastAsia="仿宋_GB2312" w:hAnsi="Times New Roman" w:cs="Times New Roman" w:hint="eastAsia"/>
                <w:color w:val="000000"/>
                <w:sz w:val="21"/>
                <w:szCs w:val="20"/>
                <w:u w:color="000000"/>
              </w:rPr>
              <w:t>的关键问题</w:t>
            </w:r>
          </w:p>
          <w:p w:rsidR="00095EA7" w:rsidRPr="00095EA7" w:rsidRDefault="00095EA7" w:rsidP="00095EA7">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1</w:t>
            </w:r>
            <w:r w:rsidRPr="00095EA7">
              <w:rPr>
                <w:rFonts w:ascii="Times New Roman" w:eastAsia="仿宋_GB2312" w:hAnsi="Times New Roman" w:cs="Times New Roman" w:hint="eastAsia"/>
                <w:color w:val="000000"/>
                <w:sz w:val="21"/>
                <w:szCs w:val="20"/>
                <w:u w:color="000000"/>
              </w:rPr>
              <w:t>）以</w:t>
            </w:r>
            <w:r w:rsidR="00E02B62"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校”为轴心，加强与地、企（行）的合作，培养一批懂科技、善创业、留得住、用得上的乡村技能型人才；</w:t>
            </w:r>
          </w:p>
          <w:p w:rsidR="00095EA7" w:rsidRPr="00095EA7" w:rsidRDefault="00095EA7" w:rsidP="00095EA7">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2</w:t>
            </w:r>
            <w:r w:rsidRPr="00095EA7">
              <w:rPr>
                <w:rFonts w:ascii="Times New Roman" w:eastAsia="仿宋_GB2312" w:hAnsi="Times New Roman" w:cs="Times New Roman" w:hint="eastAsia"/>
                <w:color w:val="000000"/>
                <w:sz w:val="21"/>
                <w:szCs w:val="20"/>
                <w:u w:color="000000"/>
              </w:rPr>
              <w:t>）以</w:t>
            </w:r>
            <w:r w:rsidR="00E02B62"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教”为轴心，产</w:t>
            </w:r>
            <w:proofErr w:type="gramStart"/>
            <w:r w:rsidRPr="00095EA7">
              <w:rPr>
                <w:rFonts w:ascii="Times New Roman" w:eastAsia="仿宋_GB2312" w:hAnsi="Times New Roman" w:cs="Times New Roman" w:hint="eastAsia"/>
                <w:color w:val="000000"/>
                <w:sz w:val="21"/>
                <w:szCs w:val="20"/>
                <w:u w:color="000000"/>
              </w:rPr>
              <w:t>研</w:t>
            </w:r>
            <w:proofErr w:type="gramEnd"/>
            <w:r w:rsidRPr="00095EA7">
              <w:rPr>
                <w:rFonts w:ascii="Times New Roman" w:eastAsia="仿宋_GB2312" w:hAnsi="Times New Roman" w:cs="Times New Roman" w:hint="eastAsia"/>
                <w:color w:val="000000"/>
                <w:sz w:val="21"/>
                <w:szCs w:val="20"/>
                <w:u w:color="000000"/>
              </w:rPr>
              <w:t>融合，构建一支适应乡村振兴的具有团队精神的“双师型”师资队伍；</w:t>
            </w:r>
          </w:p>
          <w:p w:rsidR="00095EA7" w:rsidRPr="00095EA7" w:rsidRDefault="00095EA7" w:rsidP="00095EA7">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3</w:t>
            </w:r>
            <w:r w:rsidRPr="00095EA7">
              <w:rPr>
                <w:rFonts w:ascii="Times New Roman" w:eastAsia="仿宋_GB2312" w:hAnsi="Times New Roman" w:cs="Times New Roman" w:hint="eastAsia"/>
                <w:color w:val="000000"/>
                <w:sz w:val="21"/>
                <w:szCs w:val="20"/>
                <w:u w:color="000000"/>
              </w:rPr>
              <w:t>）以“训”为轴心，学科竞赛与多证融通并举，构建精准对接乡村振兴的技能型人才培养实践教学体系。</w:t>
            </w:r>
          </w:p>
          <w:p w:rsidR="00095EA7" w:rsidRPr="00095EA7" w:rsidRDefault="00095EA7" w:rsidP="00095EA7">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095EA7">
              <w:rPr>
                <w:rFonts w:ascii="Times New Roman" w:eastAsia="仿宋_GB2312" w:hAnsi="Times New Roman" w:cs="Times New Roman" w:hint="eastAsia"/>
                <w:color w:val="000000"/>
                <w:sz w:val="21"/>
                <w:szCs w:val="20"/>
                <w:u w:color="000000"/>
              </w:rPr>
              <w:t>加强与地方、企业（行业）的对接；加强以课程团队为基础的教师队伍建设；加强学生实践教学的系统性；人才培养与乡村振兴精准对接</w:t>
            </w:r>
            <w:r w:rsidRPr="00095EA7">
              <w:rPr>
                <w:rFonts w:ascii="Times New Roman" w:eastAsia="仿宋_GB2312" w:hAnsi="Times New Roman" w:cs="Times New Roman" w:hint="eastAsia"/>
                <w:color w:val="000000"/>
                <w:sz w:val="21"/>
                <w:szCs w:val="20"/>
                <w:u w:color="000000"/>
              </w:rPr>
              <w:t>,</w:t>
            </w:r>
            <w:r w:rsidRPr="00095EA7">
              <w:rPr>
                <w:rFonts w:ascii="Times New Roman" w:eastAsia="仿宋_GB2312" w:hAnsi="Times New Roman" w:cs="Times New Roman" w:hint="eastAsia"/>
                <w:color w:val="000000"/>
                <w:sz w:val="21"/>
                <w:szCs w:val="20"/>
                <w:u w:color="000000"/>
              </w:rPr>
              <w:t>如护理专业对接乡村卫生、学前教育对接乡村教育、文秘和社会工作专业对接乡村文化、建筑工程技术和艺术设计（青瓷、石雕）专业对接乡村工匠；与此同时，还要前瞻性地对乡村振兴的技能型人才培养与输送进行理论与实践的探索，用源源不断的人才“活水”浇灌出乡村振兴的参天大树。</w:t>
            </w:r>
          </w:p>
          <w:p w:rsidR="00095EA7" w:rsidRDefault="00095EA7" w:rsidP="00095EA7">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95EA7">
              <w:rPr>
                <w:rFonts w:ascii="Times New Roman" w:eastAsia="仿宋_GB2312" w:hAnsi="Times New Roman" w:cs="Times New Roman" w:hint="eastAsia"/>
                <w:color w:val="000000"/>
                <w:sz w:val="21"/>
                <w:szCs w:val="20"/>
                <w:u w:color="000000"/>
              </w:rPr>
              <w:t>精准对接乡村振兴：推进教学改革，培养适应山区技能型人才流程图如下图所示。</w:t>
            </w:r>
          </w:p>
          <w:p w:rsidR="00F50394" w:rsidRPr="00C16990" w:rsidRDefault="00F50394"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noProof/>
                <w:color w:val="000000"/>
                <w:sz w:val="21"/>
                <w:szCs w:val="20"/>
                <w:u w:color="000000"/>
              </w:rPr>
              <w:drawing>
                <wp:inline distT="0" distB="0" distL="0" distR="0" wp14:anchorId="2A781565">
                  <wp:extent cx="5151755" cy="1895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51755" cy="1895475"/>
                          </a:xfrm>
                          <a:prstGeom prst="rect">
                            <a:avLst/>
                          </a:prstGeom>
                          <a:noFill/>
                        </pic:spPr>
                      </pic:pic>
                    </a:graphicData>
                  </a:graphic>
                </wp:inline>
              </w:drawing>
            </w:r>
          </w:p>
        </w:tc>
      </w:tr>
      <w:tr w:rsidR="00C16990" w:rsidRPr="00C16990" w:rsidTr="004312B5">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w:t>
            </w:r>
            <w:r w:rsidRPr="00523BDA">
              <w:rPr>
                <w:rFonts w:ascii="Times New Roman" w:eastAsia="仿宋_GB2312" w:hAnsi="Times New Roman" w:cs="Times New Roman" w:hint="eastAsia"/>
                <w:color w:val="000000"/>
                <w:sz w:val="21"/>
                <w:szCs w:val="20"/>
                <w:u w:color="000000"/>
              </w:rPr>
              <w:t>1</w:t>
            </w:r>
            <w:r w:rsidRPr="00523BDA">
              <w:rPr>
                <w:rFonts w:ascii="Times New Roman" w:eastAsia="仿宋_GB2312" w:hAnsi="Times New Roman" w:cs="Times New Roman" w:hint="eastAsia"/>
                <w:color w:val="000000"/>
                <w:sz w:val="21"/>
                <w:szCs w:val="20"/>
                <w:u w:color="000000"/>
              </w:rPr>
              <w:t>）前期筹划：</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①成立二级学院教学委员会与人才培养指导委员会；</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②对现有专业的人才培养方案进行初步修改，不断完善需求导向的人才培养体系。</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③本项目被丽水学院确立为“教学成果奖培育点建设”项目</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w:t>
            </w:r>
            <w:r w:rsidRPr="00523BDA">
              <w:rPr>
                <w:rFonts w:ascii="Times New Roman" w:eastAsia="仿宋_GB2312" w:hAnsi="Times New Roman" w:cs="Times New Roman" w:hint="eastAsia"/>
                <w:color w:val="000000"/>
                <w:sz w:val="21"/>
                <w:szCs w:val="20"/>
                <w:u w:color="000000"/>
              </w:rPr>
              <w:t>2</w:t>
            </w:r>
            <w:r w:rsidRPr="00523BDA">
              <w:rPr>
                <w:rFonts w:ascii="Times New Roman" w:eastAsia="仿宋_GB2312" w:hAnsi="Times New Roman" w:cs="Times New Roman" w:hint="eastAsia"/>
                <w:color w:val="000000"/>
                <w:sz w:val="21"/>
                <w:szCs w:val="20"/>
                <w:u w:color="000000"/>
              </w:rPr>
              <w:t>）实施方案、方法：</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①要立项若干子项目，研究内容覆盖护理、学前教育、社会工作、文秘等专业；</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②扶持护理、学前教育等重点专业，建设精品课程，加大对教师投入课堂教学创新与改革的激励力度；</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③以培养学生的综合素质和发展能力为核心，在开设助产创新班、英语创新班的基础上，</w:t>
            </w:r>
            <w:proofErr w:type="gramStart"/>
            <w:r w:rsidRPr="00523BDA">
              <w:rPr>
                <w:rFonts w:ascii="Times New Roman" w:eastAsia="仿宋_GB2312" w:hAnsi="Times New Roman" w:cs="Times New Roman" w:hint="eastAsia"/>
                <w:color w:val="000000"/>
                <w:sz w:val="21"/>
                <w:szCs w:val="20"/>
                <w:u w:color="000000"/>
              </w:rPr>
              <w:t>尝试再</w:t>
            </w:r>
            <w:proofErr w:type="gramEnd"/>
            <w:r w:rsidRPr="00523BDA">
              <w:rPr>
                <w:rFonts w:ascii="Times New Roman" w:eastAsia="仿宋_GB2312" w:hAnsi="Times New Roman" w:cs="Times New Roman" w:hint="eastAsia"/>
                <w:color w:val="000000"/>
                <w:sz w:val="21"/>
                <w:szCs w:val="20"/>
                <w:u w:color="000000"/>
              </w:rPr>
              <w:t>开设创新班，逐步重构课程体系与课程内容；</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④强化实践教学，在原有实践基地的基础上，继续建设一大批实践基地，满足不同专业师生教学与实践锻炼的需要；</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⑤课程团队申报立项一批对接乡村医疗、乡村教育、乡村文化建设等方面的教改相关项目；</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⑥我校、我院与卫计委、教育局、医院、幼儿园、中职校等成立职业教育联盟；</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⑦聘请一批专家指导教学改革，充分利用“互联网</w:t>
            </w:r>
            <w:r w:rsidRPr="00523BDA">
              <w:rPr>
                <w:rFonts w:ascii="Times New Roman" w:eastAsia="仿宋_GB2312" w:hAnsi="Times New Roman" w:cs="Times New Roman" w:hint="eastAsia"/>
                <w:color w:val="000000"/>
                <w:sz w:val="21"/>
                <w:szCs w:val="20"/>
                <w:u w:color="000000"/>
              </w:rPr>
              <w:t>+</w:t>
            </w:r>
            <w:r w:rsidRPr="00523BDA">
              <w:rPr>
                <w:rFonts w:ascii="Times New Roman" w:eastAsia="仿宋_GB2312" w:hAnsi="Times New Roman" w:cs="Times New Roman" w:hint="eastAsia"/>
                <w:color w:val="000000"/>
                <w:sz w:val="21"/>
                <w:szCs w:val="20"/>
                <w:u w:color="000000"/>
              </w:rPr>
              <w:t>”建设共享教学资源，持续深入推进项目教学、案例教学；</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⑧组建一批由专家、专任教师、指导老师、学生组成的教学实践团队；推出一批由专业指导老师、学生组成的志愿服务队，送医、送科技、送文化深入乡村进行实践活动；</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⑨对各专业人才培养方案进行精准修改。</w:t>
            </w:r>
          </w:p>
          <w:p w:rsidR="00523BDA" w:rsidRPr="00523BDA" w:rsidRDefault="00523BDA" w:rsidP="00523BDA">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lastRenderedPageBreak/>
              <w:t>（</w:t>
            </w:r>
            <w:r w:rsidRPr="00523BDA">
              <w:rPr>
                <w:rFonts w:ascii="Times New Roman" w:eastAsia="仿宋_GB2312" w:hAnsi="Times New Roman" w:cs="Times New Roman" w:hint="eastAsia"/>
                <w:color w:val="000000"/>
                <w:sz w:val="21"/>
                <w:szCs w:val="20"/>
                <w:u w:color="000000"/>
              </w:rPr>
              <w:t>3</w:t>
            </w:r>
            <w:r w:rsidRPr="00523BDA">
              <w:rPr>
                <w:rFonts w:ascii="Times New Roman" w:eastAsia="仿宋_GB2312" w:hAnsi="Times New Roman" w:cs="Times New Roman" w:hint="eastAsia"/>
                <w:color w:val="000000"/>
                <w:sz w:val="21"/>
                <w:szCs w:val="20"/>
                <w:u w:color="000000"/>
              </w:rPr>
              <w:t>）具体实施计划：</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第一阶段：筹备阶段（</w:t>
            </w:r>
            <w:r w:rsidRPr="00523BDA">
              <w:rPr>
                <w:rFonts w:ascii="Times New Roman" w:eastAsia="仿宋_GB2312" w:hAnsi="Times New Roman" w:cs="Times New Roman" w:hint="eastAsia"/>
                <w:color w:val="000000"/>
                <w:sz w:val="21"/>
                <w:szCs w:val="20"/>
                <w:u w:color="000000"/>
              </w:rPr>
              <w:t>2018</w:t>
            </w:r>
            <w:r w:rsidRPr="00523BDA">
              <w:rPr>
                <w:rFonts w:ascii="Times New Roman" w:eastAsia="仿宋_GB2312" w:hAnsi="Times New Roman" w:cs="Times New Roman" w:hint="eastAsia"/>
                <w:color w:val="000000"/>
                <w:sz w:val="21"/>
                <w:szCs w:val="20"/>
                <w:u w:color="000000"/>
              </w:rPr>
              <w:t>年</w:t>
            </w:r>
            <w:r w:rsidRPr="00523BDA">
              <w:rPr>
                <w:rFonts w:ascii="Times New Roman" w:eastAsia="仿宋_GB2312" w:hAnsi="Times New Roman" w:cs="Times New Roman" w:hint="eastAsia"/>
                <w:color w:val="000000"/>
                <w:sz w:val="21"/>
                <w:szCs w:val="20"/>
                <w:u w:color="000000"/>
              </w:rPr>
              <w:t>9</w:t>
            </w:r>
            <w:r w:rsidRPr="00523BDA">
              <w:rPr>
                <w:rFonts w:ascii="Times New Roman" w:eastAsia="仿宋_GB2312" w:hAnsi="Times New Roman" w:cs="Times New Roman" w:hint="eastAsia"/>
                <w:color w:val="000000"/>
                <w:sz w:val="21"/>
                <w:szCs w:val="20"/>
                <w:u w:color="000000"/>
              </w:rPr>
              <w:t>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成立领导小组：院长任组长，教学副院长任副组长。专业负责人和骨干教师参与研讨。筹建课程团队：成立内科护理团队、外科护理团队、学前教育基础团队、学前教育核心团队、社会工作核心团队、文秘核心团队等课程团队，专业负责人任团队负责人，各课程团队有序引进高层次人才以及有专长的青年教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第二阶段：深入调研（</w:t>
            </w:r>
            <w:r w:rsidRPr="00523BDA">
              <w:rPr>
                <w:rFonts w:ascii="Times New Roman" w:eastAsia="仿宋_GB2312" w:hAnsi="Times New Roman" w:cs="Times New Roman" w:hint="eastAsia"/>
                <w:color w:val="000000"/>
                <w:sz w:val="21"/>
                <w:szCs w:val="20"/>
                <w:u w:color="000000"/>
              </w:rPr>
              <w:t>2018</w:t>
            </w:r>
            <w:r w:rsidRPr="00523BDA">
              <w:rPr>
                <w:rFonts w:ascii="Times New Roman" w:eastAsia="仿宋_GB2312" w:hAnsi="Times New Roman" w:cs="Times New Roman" w:hint="eastAsia"/>
                <w:color w:val="000000"/>
                <w:sz w:val="21"/>
                <w:szCs w:val="20"/>
                <w:u w:color="000000"/>
              </w:rPr>
              <w:t>年</w:t>
            </w:r>
            <w:r w:rsidRPr="00523BDA">
              <w:rPr>
                <w:rFonts w:ascii="Times New Roman" w:eastAsia="仿宋_GB2312" w:hAnsi="Times New Roman" w:cs="Times New Roman" w:hint="eastAsia"/>
                <w:color w:val="000000"/>
                <w:sz w:val="21"/>
                <w:szCs w:val="20"/>
                <w:u w:color="000000"/>
              </w:rPr>
              <w:t>10</w:t>
            </w:r>
            <w:r w:rsidRPr="00523BDA">
              <w:rPr>
                <w:rFonts w:ascii="Times New Roman" w:eastAsia="仿宋_GB2312" w:hAnsi="Times New Roman" w:cs="Times New Roman" w:hint="eastAsia"/>
                <w:color w:val="000000"/>
                <w:sz w:val="21"/>
                <w:szCs w:val="20"/>
                <w:u w:color="000000"/>
              </w:rPr>
              <w:t>月</w:t>
            </w:r>
            <w:r w:rsidRPr="00523BDA">
              <w:rPr>
                <w:rFonts w:ascii="Times New Roman" w:eastAsia="仿宋_GB2312" w:hAnsi="Times New Roman" w:cs="Times New Roman" w:hint="eastAsia"/>
                <w:color w:val="000000"/>
                <w:sz w:val="21"/>
                <w:szCs w:val="20"/>
                <w:u w:color="000000"/>
              </w:rPr>
              <w:t>-12</w:t>
            </w:r>
            <w:r w:rsidRPr="00523BDA">
              <w:rPr>
                <w:rFonts w:ascii="Times New Roman" w:eastAsia="仿宋_GB2312" w:hAnsi="Times New Roman" w:cs="Times New Roman" w:hint="eastAsia"/>
                <w:color w:val="000000"/>
                <w:sz w:val="21"/>
                <w:szCs w:val="20"/>
                <w:u w:color="000000"/>
              </w:rPr>
              <w:t>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调研教学现状，探讨分析教学中需要解决的主要问题。调研乡村，进一步深入了解：乡村振兴目前走到了哪一步；需要怎样的技能型人才；在人才培养模式方面需要学校在哪些方面做出调整。与此同时，加强实践基地和教育联盟的建设。</w:t>
            </w:r>
            <w:proofErr w:type="gramStart"/>
            <w:r w:rsidRPr="00523BDA">
              <w:rPr>
                <w:rFonts w:ascii="Times New Roman" w:eastAsia="仿宋_GB2312" w:hAnsi="Times New Roman" w:cs="Times New Roman" w:hint="eastAsia"/>
                <w:color w:val="000000"/>
                <w:sz w:val="21"/>
                <w:szCs w:val="20"/>
                <w:u w:color="000000"/>
              </w:rPr>
              <w:t>修定</w:t>
            </w:r>
            <w:proofErr w:type="gramEnd"/>
            <w:r w:rsidRPr="00523BDA">
              <w:rPr>
                <w:rFonts w:ascii="Times New Roman" w:eastAsia="仿宋_GB2312" w:hAnsi="Times New Roman" w:cs="Times New Roman" w:hint="eastAsia"/>
                <w:color w:val="000000"/>
                <w:sz w:val="21"/>
                <w:szCs w:val="20"/>
                <w:u w:color="000000"/>
              </w:rPr>
              <w:t>并实施新版人才培养方案。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第三阶段：规范管理（</w:t>
            </w:r>
            <w:r w:rsidRPr="00523BDA">
              <w:rPr>
                <w:rFonts w:ascii="Times New Roman" w:eastAsia="仿宋_GB2312" w:hAnsi="Times New Roman" w:cs="Times New Roman" w:hint="eastAsia"/>
                <w:color w:val="000000"/>
                <w:sz w:val="21"/>
                <w:szCs w:val="20"/>
                <w:u w:color="000000"/>
              </w:rPr>
              <w:t>2019</w:t>
            </w:r>
            <w:r w:rsidRPr="00523BDA">
              <w:rPr>
                <w:rFonts w:ascii="Times New Roman" w:eastAsia="仿宋_GB2312" w:hAnsi="Times New Roman" w:cs="Times New Roman" w:hint="eastAsia"/>
                <w:color w:val="000000"/>
                <w:sz w:val="21"/>
                <w:szCs w:val="20"/>
                <w:u w:color="000000"/>
              </w:rPr>
              <w:t>年</w:t>
            </w:r>
            <w:r w:rsidRPr="00523BDA">
              <w:rPr>
                <w:rFonts w:ascii="Times New Roman" w:eastAsia="仿宋_GB2312" w:hAnsi="Times New Roman" w:cs="Times New Roman" w:hint="eastAsia"/>
                <w:color w:val="000000"/>
                <w:sz w:val="21"/>
                <w:szCs w:val="20"/>
                <w:u w:color="000000"/>
              </w:rPr>
              <w:t>1</w:t>
            </w:r>
            <w:r w:rsidRPr="00523BDA">
              <w:rPr>
                <w:rFonts w:ascii="Times New Roman" w:eastAsia="仿宋_GB2312" w:hAnsi="Times New Roman" w:cs="Times New Roman" w:hint="eastAsia"/>
                <w:color w:val="000000"/>
                <w:sz w:val="21"/>
                <w:szCs w:val="20"/>
                <w:u w:color="000000"/>
              </w:rPr>
              <w:t>月</w:t>
            </w:r>
            <w:r w:rsidRPr="00523BDA">
              <w:rPr>
                <w:rFonts w:ascii="Times New Roman" w:eastAsia="仿宋_GB2312" w:hAnsi="Times New Roman" w:cs="Times New Roman" w:hint="eastAsia"/>
                <w:color w:val="000000"/>
                <w:sz w:val="21"/>
                <w:szCs w:val="20"/>
                <w:u w:color="000000"/>
              </w:rPr>
              <w:t>-3</w:t>
            </w:r>
            <w:r w:rsidRPr="00523BDA">
              <w:rPr>
                <w:rFonts w:ascii="Times New Roman" w:eastAsia="仿宋_GB2312" w:hAnsi="Times New Roman" w:cs="Times New Roman" w:hint="eastAsia"/>
                <w:color w:val="000000"/>
                <w:sz w:val="21"/>
                <w:szCs w:val="20"/>
                <w:u w:color="000000"/>
              </w:rPr>
              <w:t>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分别召开院领导、专业负责人、骨干教师研讨会，探讨我院具体实施的模式，完善相关的管理制度。开展全员培训，一是邀请专家到学院给全体教师进行培训学习；二是观看相关讲座视频，教师学习具体操作策略，要求专业负责人组织</w:t>
            </w:r>
            <w:proofErr w:type="gramStart"/>
            <w:r w:rsidRPr="00523BDA">
              <w:rPr>
                <w:rFonts w:ascii="Times New Roman" w:eastAsia="仿宋_GB2312" w:hAnsi="Times New Roman" w:cs="Times New Roman" w:hint="eastAsia"/>
                <w:color w:val="000000"/>
                <w:sz w:val="21"/>
                <w:szCs w:val="20"/>
                <w:u w:color="000000"/>
              </w:rPr>
              <w:t>好培训</w:t>
            </w:r>
            <w:proofErr w:type="gramEnd"/>
            <w:r w:rsidRPr="00523BDA">
              <w:rPr>
                <w:rFonts w:ascii="Times New Roman" w:eastAsia="仿宋_GB2312" w:hAnsi="Times New Roman" w:cs="Times New Roman" w:hint="eastAsia"/>
                <w:color w:val="000000"/>
                <w:sz w:val="21"/>
                <w:szCs w:val="20"/>
                <w:u w:color="000000"/>
              </w:rPr>
              <w:t>工作。在此基础上二级学院立项若干子项目。</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第四阶段：中期检查（</w:t>
            </w:r>
            <w:r w:rsidRPr="00523BDA">
              <w:rPr>
                <w:rFonts w:ascii="Times New Roman" w:eastAsia="仿宋_GB2312" w:hAnsi="Times New Roman" w:cs="Times New Roman" w:hint="eastAsia"/>
                <w:color w:val="000000"/>
                <w:sz w:val="21"/>
                <w:szCs w:val="20"/>
                <w:u w:color="000000"/>
              </w:rPr>
              <w:t>2019</w:t>
            </w:r>
            <w:r w:rsidRPr="00523BDA">
              <w:rPr>
                <w:rFonts w:ascii="Times New Roman" w:eastAsia="仿宋_GB2312" w:hAnsi="Times New Roman" w:cs="Times New Roman" w:hint="eastAsia"/>
                <w:color w:val="000000"/>
                <w:sz w:val="21"/>
                <w:szCs w:val="20"/>
                <w:u w:color="000000"/>
              </w:rPr>
              <w:t>年</w:t>
            </w:r>
            <w:r w:rsidRPr="00523BDA">
              <w:rPr>
                <w:rFonts w:ascii="Times New Roman" w:eastAsia="仿宋_GB2312" w:hAnsi="Times New Roman" w:cs="Times New Roman" w:hint="eastAsia"/>
                <w:color w:val="000000"/>
                <w:sz w:val="21"/>
                <w:szCs w:val="20"/>
                <w:u w:color="000000"/>
              </w:rPr>
              <w:t>4</w:t>
            </w:r>
            <w:r w:rsidRPr="00523BDA">
              <w:rPr>
                <w:rFonts w:ascii="Times New Roman" w:eastAsia="仿宋_GB2312" w:hAnsi="Times New Roman" w:cs="Times New Roman" w:hint="eastAsia"/>
                <w:color w:val="000000"/>
                <w:sz w:val="21"/>
                <w:szCs w:val="20"/>
                <w:u w:color="000000"/>
              </w:rPr>
              <w:t>月</w:t>
            </w:r>
            <w:r w:rsidRPr="00523BDA">
              <w:rPr>
                <w:rFonts w:ascii="Times New Roman" w:eastAsia="仿宋_GB2312" w:hAnsi="Times New Roman" w:cs="Times New Roman" w:hint="eastAsia"/>
                <w:color w:val="000000"/>
                <w:sz w:val="21"/>
                <w:szCs w:val="20"/>
                <w:u w:color="000000"/>
              </w:rPr>
              <w:t>-6</w:t>
            </w:r>
            <w:r w:rsidRPr="00523BDA">
              <w:rPr>
                <w:rFonts w:ascii="Times New Roman" w:eastAsia="仿宋_GB2312" w:hAnsi="Times New Roman" w:cs="Times New Roman" w:hint="eastAsia"/>
                <w:color w:val="000000"/>
                <w:sz w:val="21"/>
                <w:szCs w:val="20"/>
                <w:u w:color="000000"/>
              </w:rPr>
              <w:t>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各支撑项目负责人进行项目进展中期汇报，学术委员会对前期立项的项目进行中期评审，根据支撑项目进展情况，提出项目建设的意见和建议。完善创新班特色，以点带面，全面推进适应山区技能型人才的探索与实践。</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第五阶段：院级培育（</w:t>
            </w:r>
            <w:r w:rsidRPr="00523BDA">
              <w:rPr>
                <w:rFonts w:ascii="Times New Roman" w:eastAsia="仿宋_GB2312" w:hAnsi="Times New Roman" w:cs="Times New Roman" w:hint="eastAsia"/>
                <w:color w:val="000000"/>
                <w:sz w:val="21"/>
                <w:szCs w:val="20"/>
                <w:u w:color="000000"/>
              </w:rPr>
              <w:t>2019</w:t>
            </w:r>
            <w:r w:rsidRPr="00523BDA">
              <w:rPr>
                <w:rFonts w:ascii="Times New Roman" w:eastAsia="仿宋_GB2312" w:hAnsi="Times New Roman" w:cs="Times New Roman" w:hint="eastAsia"/>
                <w:color w:val="000000"/>
                <w:sz w:val="21"/>
                <w:szCs w:val="20"/>
                <w:u w:color="000000"/>
              </w:rPr>
              <w:t>年</w:t>
            </w:r>
            <w:r w:rsidRPr="00523BDA">
              <w:rPr>
                <w:rFonts w:ascii="Times New Roman" w:eastAsia="仿宋_GB2312" w:hAnsi="Times New Roman" w:cs="Times New Roman" w:hint="eastAsia"/>
                <w:color w:val="000000"/>
                <w:sz w:val="21"/>
                <w:szCs w:val="20"/>
                <w:u w:color="000000"/>
              </w:rPr>
              <w:t>7</w:t>
            </w:r>
            <w:r w:rsidRPr="00523BDA">
              <w:rPr>
                <w:rFonts w:ascii="Times New Roman" w:eastAsia="仿宋_GB2312" w:hAnsi="Times New Roman" w:cs="Times New Roman" w:hint="eastAsia"/>
                <w:color w:val="000000"/>
                <w:sz w:val="21"/>
                <w:szCs w:val="20"/>
                <w:u w:color="000000"/>
              </w:rPr>
              <w:t>月</w:t>
            </w:r>
            <w:r w:rsidRPr="00523BDA">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color w:val="000000"/>
                <w:sz w:val="21"/>
                <w:szCs w:val="20"/>
                <w:u w:color="000000"/>
              </w:rPr>
              <w:t>9</w:t>
            </w:r>
            <w:r w:rsidRPr="00523BDA">
              <w:rPr>
                <w:rFonts w:ascii="Times New Roman" w:eastAsia="仿宋_GB2312" w:hAnsi="Times New Roman" w:cs="Times New Roman" w:hint="eastAsia"/>
                <w:color w:val="000000"/>
                <w:sz w:val="21"/>
                <w:szCs w:val="20"/>
                <w:u w:color="000000"/>
              </w:rPr>
              <w:t>月）</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lastRenderedPageBreak/>
              <w:t>学院根据项目中期进展情况、创新程度等进行培育，给以不同层次的院级资金配套支持，鼓励项目负责人出成果。对重点专业加大力度扶持，培育精品课程。进一步深入乡村调研，结合乡村实际对项目进行终审，确定准予结题验收的项目。</w:t>
            </w:r>
          </w:p>
          <w:p w:rsidR="00523BDA" w:rsidRPr="00523BDA"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第六阶段：成果凝练（</w:t>
            </w:r>
            <w:r w:rsidRPr="00523BDA">
              <w:rPr>
                <w:rFonts w:ascii="Times New Roman" w:eastAsia="仿宋_GB2312" w:hAnsi="Times New Roman" w:cs="Times New Roman" w:hint="eastAsia"/>
                <w:color w:val="000000"/>
                <w:sz w:val="21"/>
                <w:szCs w:val="20"/>
                <w:u w:color="000000"/>
              </w:rPr>
              <w:t>20</w:t>
            </w:r>
            <w:r>
              <w:rPr>
                <w:rFonts w:ascii="Times New Roman" w:eastAsia="仿宋_GB2312" w:hAnsi="Times New Roman" w:cs="Times New Roman"/>
                <w:color w:val="000000"/>
                <w:sz w:val="21"/>
                <w:szCs w:val="20"/>
                <w:u w:color="000000"/>
              </w:rPr>
              <w:t>19</w:t>
            </w:r>
            <w:r w:rsidRPr="00523BDA">
              <w:rPr>
                <w:rFonts w:ascii="Times New Roman" w:eastAsia="仿宋_GB2312" w:hAnsi="Times New Roman" w:cs="Times New Roman" w:hint="eastAsia"/>
                <w:color w:val="000000"/>
                <w:sz w:val="21"/>
                <w:szCs w:val="20"/>
                <w:u w:color="000000"/>
              </w:rPr>
              <w:t>年</w:t>
            </w:r>
            <w:r>
              <w:rPr>
                <w:rFonts w:ascii="Times New Roman" w:eastAsia="仿宋_GB2312" w:hAnsi="Times New Roman" w:cs="Times New Roman"/>
                <w:color w:val="000000"/>
                <w:sz w:val="21"/>
                <w:szCs w:val="20"/>
                <w:u w:color="000000"/>
              </w:rPr>
              <w:t>10</w:t>
            </w:r>
            <w:r w:rsidRPr="00523BDA">
              <w:rPr>
                <w:rFonts w:ascii="Times New Roman" w:eastAsia="仿宋_GB2312" w:hAnsi="Times New Roman" w:cs="Times New Roman" w:hint="eastAsia"/>
                <w:color w:val="000000"/>
                <w:sz w:val="21"/>
                <w:szCs w:val="20"/>
                <w:u w:color="000000"/>
              </w:rPr>
              <w:t>月</w:t>
            </w:r>
            <w:r w:rsidRPr="00523BDA">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color w:val="000000"/>
                <w:sz w:val="21"/>
                <w:szCs w:val="20"/>
                <w:u w:color="000000"/>
              </w:rPr>
              <w:t>12</w:t>
            </w:r>
            <w:r w:rsidRPr="00523BDA">
              <w:rPr>
                <w:rFonts w:ascii="Times New Roman" w:eastAsia="仿宋_GB2312" w:hAnsi="Times New Roman" w:cs="Times New Roman" w:hint="eastAsia"/>
                <w:color w:val="000000"/>
                <w:sz w:val="21"/>
                <w:szCs w:val="20"/>
                <w:u w:color="000000"/>
              </w:rPr>
              <w:t>月）</w:t>
            </w:r>
          </w:p>
          <w:p w:rsidR="00523BDA" w:rsidRPr="00C16990" w:rsidRDefault="00523BDA" w:rsidP="00523BD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523BDA">
              <w:rPr>
                <w:rFonts w:ascii="Times New Roman" w:eastAsia="仿宋_GB2312" w:hAnsi="Times New Roman" w:cs="Times New Roman" w:hint="eastAsia"/>
                <w:color w:val="000000"/>
                <w:sz w:val="21"/>
                <w:szCs w:val="20"/>
                <w:u w:color="000000"/>
              </w:rPr>
              <w:t>对成果进行梳理总结，并对支撑材料进行收集整理，召开相应层次的新闻座谈会，邀请校内外专家、学术委员会成员召开学术研讨会，召开结题报告会。</w:t>
            </w:r>
          </w:p>
        </w:tc>
      </w:tr>
      <w:tr w:rsidR="00C16990" w:rsidRPr="00C16990" w:rsidTr="004312B5">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项目预期的成果和效果（包括成果形式、实施范围、受益学生数等）</w:t>
            </w:r>
          </w:p>
          <w:p w:rsidR="000B7992" w:rsidRPr="000B7992" w:rsidRDefault="000B7992" w:rsidP="000B7992">
            <w:pPr>
              <w:adjustRightInd/>
              <w:snapToGrid/>
              <w:spacing w:after="0" w:line="640" w:lineRule="atLeast"/>
              <w:ind w:firstLineChars="150" w:firstLine="315"/>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通过推进教学改革，培养适应山区技能型人才的探索与实践，拟取得以下建设预期成果：</w:t>
            </w:r>
          </w:p>
          <w:p w:rsidR="000B7992" w:rsidRPr="000B7992" w:rsidRDefault="000B7992" w:rsidP="000B7992">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w:t>
            </w:r>
            <w:r w:rsidRPr="000B7992">
              <w:rPr>
                <w:rFonts w:ascii="Times New Roman" w:eastAsia="仿宋_GB2312" w:hAnsi="Times New Roman" w:cs="Times New Roman" w:hint="eastAsia"/>
                <w:color w:val="000000"/>
                <w:sz w:val="21"/>
                <w:szCs w:val="20"/>
                <w:u w:color="000000"/>
              </w:rPr>
              <w:t>1</w:t>
            </w:r>
            <w:r w:rsidRPr="000B7992">
              <w:rPr>
                <w:rFonts w:ascii="Times New Roman" w:eastAsia="仿宋_GB2312" w:hAnsi="Times New Roman" w:cs="Times New Roman" w:hint="eastAsia"/>
                <w:color w:val="000000"/>
                <w:sz w:val="21"/>
                <w:szCs w:val="20"/>
                <w:u w:color="000000"/>
              </w:rPr>
              <w:t>）建成院级优秀课程若干个。以课程建设为平台，确保人才培养、师资队伍建设等精准对接乡村振兴。</w:t>
            </w:r>
          </w:p>
          <w:p w:rsidR="000B7992" w:rsidRPr="000B7992" w:rsidRDefault="000B7992" w:rsidP="000B7992">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w:t>
            </w:r>
            <w:r w:rsidRPr="000B7992">
              <w:rPr>
                <w:rFonts w:ascii="Times New Roman" w:eastAsia="仿宋_GB2312" w:hAnsi="Times New Roman" w:cs="Times New Roman" w:hint="eastAsia"/>
                <w:color w:val="000000"/>
                <w:sz w:val="21"/>
                <w:szCs w:val="20"/>
                <w:u w:color="000000"/>
              </w:rPr>
              <w:t>2</w:t>
            </w:r>
            <w:r w:rsidRPr="000B7992">
              <w:rPr>
                <w:rFonts w:ascii="Times New Roman" w:eastAsia="仿宋_GB2312" w:hAnsi="Times New Roman" w:cs="Times New Roman" w:hint="eastAsia"/>
                <w:color w:val="000000"/>
                <w:sz w:val="21"/>
                <w:szCs w:val="20"/>
                <w:u w:color="000000"/>
              </w:rPr>
              <w:t>）编写振兴乡村特色教材</w:t>
            </w:r>
            <w:r w:rsidRPr="000B7992">
              <w:rPr>
                <w:rFonts w:ascii="Times New Roman" w:eastAsia="仿宋_GB2312" w:hAnsi="Times New Roman" w:cs="Times New Roman" w:hint="eastAsia"/>
                <w:color w:val="000000"/>
                <w:sz w:val="21"/>
                <w:szCs w:val="20"/>
                <w:u w:color="000000"/>
              </w:rPr>
              <w:t>1</w:t>
            </w:r>
            <w:r w:rsidRPr="000B7992">
              <w:rPr>
                <w:rFonts w:ascii="Times New Roman" w:eastAsia="仿宋_GB2312" w:hAnsi="Times New Roman" w:cs="Times New Roman" w:hint="eastAsia"/>
                <w:color w:val="000000"/>
                <w:sz w:val="21"/>
                <w:szCs w:val="20"/>
                <w:u w:color="000000"/>
              </w:rPr>
              <w:t>部。</w:t>
            </w:r>
          </w:p>
          <w:p w:rsidR="000B7992" w:rsidRPr="000B7992" w:rsidRDefault="000B7992" w:rsidP="000B7992">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w:t>
            </w:r>
            <w:r w:rsidRPr="000B7992">
              <w:rPr>
                <w:rFonts w:ascii="Times New Roman" w:eastAsia="仿宋_GB2312" w:hAnsi="Times New Roman" w:cs="Times New Roman" w:hint="eastAsia"/>
                <w:color w:val="000000"/>
                <w:sz w:val="21"/>
                <w:szCs w:val="20"/>
                <w:u w:color="000000"/>
              </w:rPr>
              <w:t>3</w:t>
            </w:r>
            <w:r w:rsidRPr="000B7992">
              <w:rPr>
                <w:rFonts w:ascii="Times New Roman" w:eastAsia="仿宋_GB2312" w:hAnsi="Times New Roman" w:cs="Times New Roman" w:hint="eastAsia"/>
                <w:color w:val="000000"/>
                <w:sz w:val="21"/>
                <w:szCs w:val="20"/>
                <w:u w:color="000000"/>
              </w:rPr>
              <w:t>）完成校</w:t>
            </w:r>
            <w:r w:rsidR="00AC3C81">
              <w:rPr>
                <w:rFonts w:ascii="Times New Roman" w:eastAsia="仿宋_GB2312" w:hAnsi="Times New Roman" w:cs="Times New Roman" w:hint="eastAsia"/>
                <w:color w:val="000000"/>
                <w:sz w:val="21"/>
                <w:szCs w:val="20"/>
                <w:u w:color="000000"/>
              </w:rPr>
              <w:t>院</w:t>
            </w:r>
            <w:r w:rsidRPr="000B7992">
              <w:rPr>
                <w:rFonts w:ascii="Times New Roman" w:eastAsia="仿宋_GB2312" w:hAnsi="Times New Roman" w:cs="Times New Roman" w:hint="eastAsia"/>
                <w:color w:val="000000"/>
                <w:sz w:val="21"/>
                <w:szCs w:val="20"/>
                <w:u w:color="000000"/>
              </w:rPr>
              <w:t>级教学改革项目</w:t>
            </w:r>
            <w:r w:rsidRPr="000B7992">
              <w:rPr>
                <w:rFonts w:ascii="Times New Roman" w:eastAsia="仿宋_GB2312" w:hAnsi="Times New Roman" w:cs="Times New Roman" w:hint="eastAsia"/>
                <w:color w:val="000000"/>
                <w:sz w:val="21"/>
                <w:szCs w:val="20"/>
                <w:u w:color="000000"/>
              </w:rPr>
              <w:t>6</w:t>
            </w:r>
            <w:r w:rsidRPr="000B7992">
              <w:rPr>
                <w:rFonts w:ascii="Times New Roman" w:eastAsia="仿宋_GB2312" w:hAnsi="Times New Roman" w:cs="Times New Roman" w:hint="eastAsia"/>
                <w:color w:val="000000"/>
                <w:sz w:val="21"/>
                <w:szCs w:val="20"/>
                <w:u w:color="000000"/>
              </w:rPr>
              <w:t>个</w:t>
            </w:r>
            <w:bookmarkStart w:id="0" w:name="_GoBack"/>
            <w:bookmarkEnd w:id="0"/>
            <w:r w:rsidRPr="000B7992">
              <w:rPr>
                <w:rFonts w:ascii="Times New Roman" w:eastAsia="仿宋_GB2312" w:hAnsi="Times New Roman" w:cs="Times New Roman" w:hint="eastAsia"/>
                <w:color w:val="000000"/>
                <w:sz w:val="21"/>
                <w:szCs w:val="20"/>
                <w:u w:color="000000"/>
              </w:rPr>
              <w:t>。</w:t>
            </w:r>
          </w:p>
          <w:p w:rsidR="000B7992" w:rsidRPr="000B7992" w:rsidRDefault="000B7992" w:rsidP="000B7992">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w:t>
            </w:r>
            <w:r w:rsidRPr="000B7992">
              <w:rPr>
                <w:rFonts w:ascii="Times New Roman" w:eastAsia="仿宋_GB2312" w:hAnsi="Times New Roman" w:cs="Times New Roman" w:hint="eastAsia"/>
                <w:color w:val="000000"/>
                <w:sz w:val="21"/>
                <w:szCs w:val="20"/>
                <w:u w:color="000000"/>
              </w:rPr>
              <w:t>4</w:t>
            </w:r>
            <w:r w:rsidRPr="000B7992">
              <w:rPr>
                <w:rFonts w:ascii="Times New Roman" w:eastAsia="仿宋_GB2312" w:hAnsi="Times New Roman" w:cs="Times New Roman" w:hint="eastAsia"/>
                <w:color w:val="000000"/>
                <w:sz w:val="21"/>
                <w:szCs w:val="20"/>
                <w:u w:color="000000"/>
              </w:rPr>
              <w:t>）公开刊物发表教改论文</w:t>
            </w:r>
            <w:r w:rsidRPr="000B7992">
              <w:rPr>
                <w:rFonts w:ascii="Times New Roman" w:eastAsia="仿宋_GB2312" w:hAnsi="Times New Roman" w:cs="Times New Roman" w:hint="eastAsia"/>
                <w:color w:val="000000"/>
                <w:sz w:val="21"/>
                <w:szCs w:val="20"/>
                <w:u w:color="000000"/>
              </w:rPr>
              <w:t>3</w:t>
            </w:r>
            <w:r w:rsidRPr="000B7992">
              <w:rPr>
                <w:rFonts w:ascii="Times New Roman" w:eastAsia="仿宋_GB2312" w:hAnsi="Times New Roman" w:cs="Times New Roman" w:hint="eastAsia"/>
                <w:color w:val="000000"/>
                <w:sz w:val="21"/>
                <w:szCs w:val="20"/>
                <w:u w:color="000000"/>
              </w:rPr>
              <w:t>篇以上</w:t>
            </w:r>
            <w:r>
              <w:rPr>
                <w:rFonts w:ascii="Times New Roman" w:eastAsia="仿宋_GB2312" w:hAnsi="Times New Roman" w:cs="Times New Roman" w:hint="eastAsia"/>
                <w:color w:val="000000"/>
                <w:sz w:val="21"/>
                <w:szCs w:val="20"/>
                <w:u w:color="000000"/>
              </w:rPr>
              <w:t>，其中</w:t>
            </w:r>
            <w:r w:rsidRPr="000B7992">
              <w:rPr>
                <w:rFonts w:ascii="Times New Roman" w:eastAsia="仿宋_GB2312" w:hAnsi="Times New Roman" w:cs="Times New Roman" w:hint="eastAsia"/>
                <w:color w:val="000000"/>
                <w:sz w:val="21"/>
                <w:szCs w:val="20"/>
                <w:u w:color="000000"/>
              </w:rPr>
              <w:t>在中文核心期刊上发表</w:t>
            </w:r>
            <w:r>
              <w:rPr>
                <w:rFonts w:ascii="Times New Roman" w:eastAsia="仿宋_GB2312" w:hAnsi="Times New Roman" w:cs="Times New Roman" w:hint="eastAsia"/>
                <w:color w:val="000000"/>
                <w:sz w:val="21"/>
                <w:szCs w:val="20"/>
                <w:u w:color="000000"/>
              </w:rPr>
              <w:t>1</w:t>
            </w:r>
            <w:r w:rsidRPr="000B7992">
              <w:rPr>
                <w:rFonts w:ascii="Times New Roman" w:eastAsia="仿宋_GB2312" w:hAnsi="Times New Roman" w:cs="Times New Roman" w:hint="eastAsia"/>
                <w:color w:val="000000"/>
                <w:sz w:val="21"/>
                <w:szCs w:val="20"/>
                <w:u w:color="000000"/>
              </w:rPr>
              <w:t>篇。</w:t>
            </w:r>
          </w:p>
          <w:p w:rsidR="00610C8E" w:rsidRPr="00C16990" w:rsidRDefault="000B7992" w:rsidP="000B7992">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0B7992">
              <w:rPr>
                <w:rFonts w:ascii="Times New Roman" w:eastAsia="仿宋_GB2312" w:hAnsi="Times New Roman" w:cs="Times New Roman" w:hint="eastAsia"/>
                <w:color w:val="000000"/>
                <w:sz w:val="21"/>
                <w:szCs w:val="20"/>
                <w:u w:color="000000"/>
              </w:rPr>
              <w:t>（</w:t>
            </w:r>
            <w:r w:rsidRPr="000B7992">
              <w:rPr>
                <w:rFonts w:ascii="Times New Roman" w:eastAsia="仿宋_GB2312" w:hAnsi="Times New Roman" w:cs="Times New Roman" w:hint="eastAsia"/>
                <w:color w:val="000000"/>
                <w:sz w:val="21"/>
                <w:szCs w:val="20"/>
                <w:u w:color="000000"/>
              </w:rPr>
              <w:t>5</w:t>
            </w:r>
            <w:r w:rsidRPr="000B7992">
              <w:rPr>
                <w:rFonts w:ascii="Times New Roman" w:eastAsia="仿宋_GB2312" w:hAnsi="Times New Roman" w:cs="Times New Roman" w:hint="eastAsia"/>
                <w:color w:val="000000"/>
                <w:sz w:val="21"/>
                <w:szCs w:val="20"/>
                <w:u w:color="000000"/>
              </w:rPr>
              <w:t>）人才培养方式社会认可度高，在丽水电视台、丽水日报、地方与学校网站等媒体宣传报道，在各类媒体发布新闻稿</w:t>
            </w:r>
            <w:r w:rsidRPr="000B7992">
              <w:rPr>
                <w:rFonts w:ascii="Times New Roman" w:eastAsia="仿宋_GB2312" w:hAnsi="Times New Roman" w:cs="Times New Roman" w:hint="eastAsia"/>
                <w:color w:val="000000"/>
                <w:sz w:val="21"/>
                <w:szCs w:val="20"/>
                <w:u w:color="000000"/>
              </w:rPr>
              <w:t>5</w:t>
            </w:r>
            <w:r w:rsidRPr="000B7992">
              <w:rPr>
                <w:rFonts w:ascii="Times New Roman" w:eastAsia="仿宋_GB2312" w:hAnsi="Times New Roman" w:cs="Times New Roman" w:hint="eastAsia"/>
                <w:color w:val="000000"/>
                <w:sz w:val="21"/>
                <w:szCs w:val="20"/>
                <w:u w:color="000000"/>
              </w:rPr>
              <w:t>篇以上。</w:t>
            </w:r>
          </w:p>
        </w:tc>
      </w:tr>
      <w:tr w:rsidR="00C16990" w:rsidRPr="00C16990" w:rsidTr="004312B5">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4.</w:t>
            </w:r>
            <w:r w:rsidRPr="00C16990">
              <w:rPr>
                <w:rFonts w:ascii="Times New Roman" w:eastAsia="仿宋_GB2312" w:hAnsi="Times New Roman" w:cs="Times New Roman" w:hint="eastAsia"/>
                <w:color w:val="000000"/>
                <w:sz w:val="21"/>
                <w:szCs w:val="20"/>
                <w:u w:color="000000"/>
              </w:rPr>
              <w:t>本项目的特色与创新之处</w:t>
            </w:r>
          </w:p>
          <w:p w:rsidR="003A644F" w:rsidRPr="003A644F" w:rsidRDefault="003A644F"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3A644F">
              <w:rPr>
                <w:rFonts w:ascii="Times New Roman" w:eastAsia="仿宋_GB2312" w:hAnsi="Times New Roman" w:cs="Times New Roman" w:hint="eastAsia"/>
                <w:color w:val="000000"/>
                <w:sz w:val="21"/>
                <w:szCs w:val="20"/>
                <w:u w:color="000000"/>
              </w:rPr>
              <w:t>本项目着力解决技能型人才培养中普遍存在的专业建设与国家战略导向不对接、与产业、行业发展不相融、校内与校外协作不够充分、教学组织不够系统、学生实践不够到位等问题。通过校、地、企（行）——产、教、</w:t>
            </w:r>
            <w:proofErr w:type="gramStart"/>
            <w:r w:rsidRPr="003A644F">
              <w:rPr>
                <w:rFonts w:ascii="Times New Roman" w:eastAsia="仿宋_GB2312" w:hAnsi="Times New Roman" w:cs="Times New Roman" w:hint="eastAsia"/>
                <w:color w:val="000000"/>
                <w:sz w:val="21"/>
                <w:szCs w:val="20"/>
                <w:u w:color="000000"/>
              </w:rPr>
              <w:t>研</w:t>
            </w:r>
            <w:proofErr w:type="gramEnd"/>
            <w:r w:rsidRPr="003A644F">
              <w:rPr>
                <w:rFonts w:ascii="Times New Roman" w:eastAsia="仿宋_GB2312" w:hAnsi="Times New Roman" w:cs="Times New Roman" w:hint="eastAsia"/>
                <w:color w:val="000000"/>
                <w:sz w:val="21"/>
                <w:szCs w:val="20"/>
                <w:u w:color="000000"/>
              </w:rPr>
              <w:t>——赛、证、训三个维度的系统推进，培养适应山区技能型人才：</w:t>
            </w:r>
          </w:p>
          <w:p w:rsidR="003A644F" w:rsidRPr="003A644F" w:rsidRDefault="003A644F"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3A644F">
              <w:rPr>
                <w:rFonts w:ascii="Times New Roman" w:eastAsia="仿宋_GB2312" w:hAnsi="Times New Roman" w:cs="Times New Roman" w:hint="eastAsia"/>
                <w:color w:val="000000"/>
                <w:sz w:val="21"/>
                <w:szCs w:val="20"/>
                <w:u w:color="000000"/>
              </w:rPr>
              <w:t>（</w:t>
            </w:r>
            <w:r w:rsidRPr="003A644F">
              <w:rPr>
                <w:rFonts w:ascii="Times New Roman" w:eastAsia="仿宋_GB2312" w:hAnsi="Times New Roman" w:cs="Times New Roman" w:hint="eastAsia"/>
                <w:color w:val="000000"/>
                <w:sz w:val="21"/>
                <w:szCs w:val="20"/>
                <w:u w:color="000000"/>
              </w:rPr>
              <w:t>1</w:t>
            </w:r>
            <w:r w:rsidRPr="003A644F">
              <w:rPr>
                <w:rFonts w:ascii="Times New Roman" w:eastAsia="仿宋_GB2312" w:hAnsi="Times New Roman" w:cs="Times New Roman" w:hint="eastAsia"/>
                <w:color w:val="000000"/>
                <w:sz w:val="21"/>
                <w:szCs w:val="20"/>
                <w:u w:color="000000"/>
              </w:rPr>
              <w:t>）使高校人才培养与地方、企业（行业）需求紧密对接，为乡村振兴源源不断培养和输送乡村卫生、教育、文化、工匠等方面的懂科技、善创业、留得住、用得上的技能型</w:t>
            </w:r>
            <w:r>
              <w:rPr>
                <w:rFonts w:ascii="Times New Roman" w:eastAsia="仿宋_GB2312" w:hAnsi="Times New Roman" w:cs="Times New Roman" w:hint="eastAsia"/>
                <w:color w:val="000000"/>
                <w:sz w:val="21"/>
                <w:szCs w:val="20"/>
                <w:u w:color="000000"/>
              </w:rPr>
              <w:t>人</w:t>
            </w:r>
            <w:r w:rsidRPr="003A644F">
              <w:rPr>
                <w:rFonts w:ascii="Times New Roman" w:eastAsia="仿宋_GB2312" w:hAnsi="Times New Roman" w:cs="Times New Roman" w:hint="eastAsia"/>
                <w:color w:val="000000"/>
                <w:sz w:val="21"/>
                <w:szCs w:val="20"/>
                <w:u w:color="000000"/>
              </w:rPr>
              <w:t>才；</w:t>
            </w:r>
          </w:p>
          <w:p w:rsidR="003A644F" w:rsidRPr="003A644F" w:rsidRDefault="003A644F"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3A644F">
              <w:rPr>
                <w:rFonts w:ascii="Times New Roman" w:eastAsia="仿宋_GB2312" w:hAnsi="Times New Roman" w:cs="Times New Roman" w:hint="eastAsia"/>
                <w:color w:val="000000"/>
                <w:sz w:val="21"/>
                <w:szCs w:val="20"/>
                <w:u w:color="000000"/>
              </w:rPr>
              <w:t>（</w:t>
            </w:r>
            <w:r w:rsidRPr="003A644F">
              <w:rPr>
                <w:rFonts w:ascii="Times New Roman" w:eastAsia="仿宋_GB2312" w:hAnsi="Times New Roman" w:cs="Times New Roman" w:hint="eastAsia"/>
                <w:color w:val="000000"/>
                <w:sz w:val="21"/>
                <w:szCs w:val="20"/>
                <w:u w:color="000000"/>
              </w:rPr>
              <w:t>2</w:t>
            </w:r>
            <w:r w:rsidRPr="003A644F">
              <w:rPr>
                <w:rFonts w:ascii="Times New Roman" w:eastAsia="仿宋_GB2312" w:hAnsi="Times New Roman" w:cs="Times New Roman" w:hint="eastAsia"/>
                <w:color w:val="000000"/>
                <w:sz w:val="21"/>
                <w:szCs w:val="20"/>
                <w:u w:color="000000"/>
              </w:rPr>
              <w:t>）使学校教学与企业（行业）、科研机构等协同合作，构建一支既有丰富理论知识又有较强实践动手能力的具有团队精神、创新精神的“双师型”师资队伍；</w:t>
            </w:r>
          </w:p>
          <w:p w:rsidR="003A644F" w:rsidRPr="00C16990" w:rsidRDefault="003A644F" w:rsidP="003A644F">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3A644F">
              <w:rPr>
                <w:rFonts w:ascii="Times New Roman" w:eastAsia="仿宋_GB2312" w:hAnsi="Times New Roman" w:cs="Times New Roman" w:hint="eastAsia"/>
                <w:color w:val="000000"/>
                <w:sz w:val="21"/>
                <w:szCs w:val="20"/>
                <w:u w:color="000000"/>
              </w:rPr>
              <w:t>（</w:t>
            </w:r>
            <w:r w:rsidRPr="003A644F">
              <w:rPr>
                <w:rFonts w:ascii="Times New Roman" w:eastAsia="仿宋_GB2312" w:hAnsi="Times New Roman" w:cs="Times New Roman" w:hint="eastAsia"/>
                <w:color w:val="000000"/>
                <w:sz w:val="21"/>
                <w:szCs w:val="20"/>
                <w:u w:color="000000"/>
              </w:rPr>
              <w:t>3</w:t>
            </w:r>
            <w:r w:rsidRPr="003A644F">
              <w:rPr>
                <w:rFonts w:ascii="Times New Roman" w:eastAsia="仿宋_GB2312" w:hAnsi="Times New Roman" w:cs="Times New Roman" w:hint="eastAsia"/>
                <w:color w:val="000000"/>
                <w:sz w:val="21"/>
                <w:szCs w:val="20"/>
                <w:u w:color="000000"/>
              </w:rPr>
              <w:t>）通过学科竞赛、课程培训、多证融通等多种途径打造一系列实践平台，提升学生实践能力，构建技能型人才培养实践教学体系。</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四、教学改革基础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8"/>
      </w:tblGrid>
      <w:tr w:rsidR="00C16990" w:rsidRPr="00C16990" w:rsidTr="004312B5">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8F7D1A" w:rsidRPr="008F7D1A" w:rsidRDefault="008F7D1A" w:rsidP="008F7D1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1</w:t>
            </w: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2017</w:t>
            </w:r>
            <w:r w:rsidRPr="008F7D1A">
              <w:rPr>
                <w:rFonts w:ascii="Times New Roman" w:eastAsia="仿宋_GB2312" w:hAnsi="Times New Roman" w:cs="Times New Roman" w:hint="eastAsia"/>
                <w:color w:val="000000"/>
                <w:sz w:val="21"/>
                <w:szCs w:val="20"/>
                <w:u w:color="000000"/>
              </w:rPr>
              <w:t>年，组成护理专业助产创新班</w:t>
            </w:r>
            <w:r>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2018</w:t>
            </w:r>
            <w:r w:rsidRPr="008F7D1A">
              <w:rPr>
                <w:rFonts w:ascii="Times New Roman" w:eastAsia="仿宋_GB2312" w:hAnsi="Times New Roman" w:cs="Times New Roman" w:hint="eastAsia"/>
                <w:color w:val="000000"/>
                <w:sz w:val="21"/>
                <w:szCs w:val="20"/>
                <w:u w:color="000000"/>
              </w:rPr>
              <w:t>上半年又开设了“精准对接乡村振兴：山区适用英语创新班”。</w:t>
            </w:r>
          </w:p>
          <w:p w:rsidR="008F7D1A" w:rsidRPr="008F7D1A" w:rsidRDefault="008F7D1A" w:rsidP="008F7D1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2</w:t>
            </w:r>
            <w:r w:rsidRPr="008F7D1A">
              <w:rPr>
                <w:rFonts w:ascii="Times New Roman" w:eastAsia="仿宋_GB2312" w:hAnsi="Times New Roman" w:cs="Times New Roman" w:hint="eastAsia"/>
                <w:color w:val="000000"/>
                <w:sz w:val="21"/>
                <w:szCs w:val="20"/>
                <w:u w:color="000000"/>
              </w:rPr>
              <w:t>）学校已与各县市（区）、行业、企事业单位签订合作协议建立合作关系</w:t>
            </w:r>
            <w:r>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与</w:t>
            </w:r>
            <w:r w:rsidRPr="008F7D1A">
              <w:rPr>
                <w:rFonts w:ascii="Times New Roman" w:eastAsia="仿宋_GB2312" w:hAnsi="Times New Roman" w:cs="Times New Roman" w:hint="eastAsia"/>
                <w:color w:val="000000"/>
                <w:sz w:val="21"/>
                <w:szCs w:val="20"/>
                <w:u w:color="000000"/>
              </w:rPr>
              <w:t>5</w:t>
            </w:r>
            <w:r w:rsidRPr="008F7D1A">
              <w:rPr>
                <w:rFonts w:ascii="Times New Roman" w:eastAsia="仿宋_GB2312" w:hAnsi="Times New Roman" w:cs="Times New Roman" w:hint="eastAsia"/>
                <w:color w:val="000000"/>
                <w:sz w:val="21"/>
                <w:szCs w:val="20"/>
                <w:u w:color="000000"/>
              </w:rPr>
              <w:t>个地区</w:t>
            </w:r>
            <w:r w:rsidRPr="008F7D1A">
              <w:rPr>
                <w:rFonts w:ascii="Times New Roman" w:eastAsia="仿宋_GB2312" w:hAnsi="Times New Roman" w:cs="Times New Roman" w:hint="eastAsia"/>
                <w:color w:val="000000"/>
                <w:sz w:val="21"/>
                <w:szCs w:val="20"/>
                <w:u w:color="000000"/>
              </w:rPr>
              <w:t>11</w:t>
            </w:r>
            <w:r w:rsidRPr="008F7D1A">
              <w:rPr>
                <w:rFonts w:ascii="Times New Roman" w:eastAsia="仿宋_GB2312" w:hAnsi="Times New Roman" w:cs="Times New Roman" w:hint="eastAsia"/>
                <w:color w:val="000000"/>
                <w:sz w:val="21"/>
                <w:szCs w:val="20"/>
                <w:u w:color="000000"/>
              </w:rPr>
              <w:t>个县市的职业学校签订了联合办学协议，建立了技能型人才培养的合作办学机制，在此基础上，我院与义乌市国际商贸学校、义乌市三元教育发展有限公司、教育局建立多方合作的人才培养新模式。</w:t>
            </w:r>
          </w:p>
          <w:p w:rsidR="008F7D1A" w:rsidRDefault="008F7D1A" w:rsidP="008F7D1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3</w:t>
            </w:r>
            <w:r w:rsidRPr="008F7D1A">
              <w:rPr>
                <w:rFonts w:ascii="Times New Roman" w:eastAsia="仿宋_GB2312" w:hAnsi="Times New Roman" w:cs="Times New Roman" w:hint="eastAsia"/>
                <w:color w:val="000000"/>
                <w:sz w:val="21"/>
                <w:szCs w:val="20"/>
                <w:u w:color="000000"/>
              </w:rPr>
              <w:t>）我院充分发挥自身师资、技术、社会实践基地等优势，在服务乡村，关爱农村儿童发展，支援农村医疗服务方面进行了一系列卓有成效的实践与探索。</w:t>
            </w:r>
          </w:p>
          <w:p w:rsidR="008F7D1A" w:rsidRPr="008F7D1A" w:rsidRDefault="008F7D1A" w:rsidP="008F7D1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4</w:t>
            </w: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2016</w:t>
            </w:r>
            <w:r w:rsidRPr="008F7D1A">
              <w:rPr>
                <w:rFonts w:ascii="Times New Roman" w:eastAsia="仿宋_GB2312" w:hAnsi="Times New Roman" w:cs="Times New Roman" w:hint="eastAsia"/>
                <w:color w:val="000000"/>
                <w:sz w:val="21"/>
                <w:szCs w:val="20"/>
                <w:u w:color="000000"/>
              </w:rPr>
              <w:t>年学院出台了教师团队建设管理办法，就校内外、专兼职、理论实践等各类“双师型”教师组成的团队，在经费、进修、工作量、评价考核、评优评奖等各方面给予激励，推行了青年教师导师制，</w:t>
            </w:r>
            <w:r w:rsidRPr="008F7D1A">
              <w:rPr>
                <w:rFonts w:ascii="Times New Roman" w:eastAsia="仿宋_GB2312" w:hAnsi="Times New Roman" w:cs="Times New Roman" w:hint="eastAsia"/>
                <w:color w:val="000000"/>
                <w:sz w:val="21"/>
                <w:szCs w:val="20"/>
                <w:u w:color="000000"/>
              </w:rPr>
              <w:t xml:space="preserve"> </w:t>
            </w:r>
          </w:p>
          <w:p w:rsidR="008F7D1A" w:rsidRPr="008F7D1A" w:rsidRDefault="008F7D1A" w:rsidP="00091C96">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5</w:t>
            </w:r>
            <w:r w:rsidRPr="008F7D1A">
              <w:rPr>
                <w:rFonts w:ascii="Times New Roman" w:eastAsia="仿宋_GB2312" w:hAnsi="Times New Roman" w:cs="Times New Roman" w:hint="eastAsia"/>
                <w:color w:val="000000"/>
                <w:sz w:val="21"/>
                <w:szCs w:val="20"/>
                <w:u w:color="000000"/>
              </w:rPr>
              <w:t>）学院自建院起就高度重视学生的技能训练与提高，致力于“弘扬工匠精神，打造技能强院”，全面推进“双证融通”，毕业生生均获得</w:t>
            </w:r>
            <w:r w:rsidRPr="008F7D1A">
              <w:rPr>
                <w:rFonts w:ascii="Times New Roman" w:eastAsia="仿宋_GB2312" w:hAnsi="Times New Roman" w:cs="Times New Roman" w:hint="eastAsia"/>
                <w:color w:val="000000"/>
                <w:sz w:val="21"/>
                <w:szCs w:val="20"/>
                <w:u w:color="000000"/>
              </w:rPr>
              <w:t>4</w:t>
            </w:r>
            <w:r w:rsidRPr="008F7D1A">
              <w:rPr>
                <w:rFonts w:ascii="Times New Roman" w:eastAsia="仿宋_GB2312" w:hAnsi="Times New Roman" w:cs="Times New Roman" w:hint="eastAsia"/>
                <w:color w:val="000000"/>
                <w:sz w:val="21"/>
                <w:szCs w:val="20"/>
                <w:u w:color="000000"/>
              </w:rPr>
              <w:t>本以上职业资格、职业技能、学科竞赛获奖等证书。</w:t>
            </w:r>
            <w:r w:rsidRPr="008F7D1A">
              <w:rPr>
                <w:rFonts w:ascii="Times New Roman" w:eastAsia="仿宋_GB2312" w:hAnsi="Times New Roman" w:cs="Times New Roman" w:hint="eastAsia"/>
                <w:color w:val="000000"/>
                <w:sz w:val="21"/>
                <w:szCs w:val="20"/>
                <w:u w:color="000000"/>
              </w:rPr>
              <w:t>2017</w:t>
            </w:r>
            <w:r w:rsidRPr="008F7D1A">
              <w:rPr>
                <w:rFonts w:ascii="Times New Roman" w:eastAsia="仿宋_GB2312" w:hAnsi="Times New Roman" w:cs="Times New Roman" w:hint="eastAsia"/>
                <w:color w:val="000000"/>
                <w:sz w:val="21"/>
                <w:szCs w:val="20"/>
                <w:u w:color="000000"/>
              </w:rPr>
              <w:t>届毕业生深受用人单位好评，其中护理毕业生执业护士资格考试通过率达</w:t>
            </w:r>
            <w:r w:rsidRPr="008F7D1A">
              <w:rPr>
                <w:rFonts w:ascii="Times New Roman" w:eastAsia="仿宋_GB2312" w:hAnsi="Times New Roman" w:cs="Times New Roman" w:hint="eastAsia"/>
                <w:color w:val="000000"/>
                <w:sz w:val="21"/>
                <w:szCs w:val="20"/>
                <w:u w:color="000000"/>
              </w:rPr>
              <w:t>98.5%</w:t>
            </w:r>
            <w:r w:rsidRPr="008F7D1A">
              <w:rPr>
                <w:rFonts w:ascii="Times New Roman" w:eastAsia="仿宋_GB2312" w:hAnsi="Times New Roman" w:cs="Times New Roman" w:hint="eastAsia"/>
                <w:color w:val="000000"/>
                <w:sz w:val="21"/>
                <w:szCs w:val="20"/>
                <w:u w:color="000000"/>
              </w:rPr>
              <w:t>，学前教育专业学生考取幼儿教师</w:t>
            </w:r>
            <w:proofErr w:type="gramStart"/>
            <w:r w:rsidRPr="008F7D1A">
              <w:rPr>
                <w:rFonts w:ascii="Times New Roman" w:eastAsia="仿宋_GB2312" w:hAnsi="Times New Roman" w:cs="Times New Roman" w:hint="eastAsia"/>
                <w:color w:val="000000"/>
                <w:sz w:val="21"/>
                <w:szCs w:val="20"/>
                <w:u w:color="000000"/>
              </w:rPr>
              <w:t>资格证达</w:t>
            </w:r>
            <w:proofErr w:type="gramEnd"/>
            <w:r w:rsidRPr="008F7D1A">
              <w:rPr>
                <w:rFonts w:ascii="Times New Roman" w:eastAsia="仿宋_GB2312" w:hAnsi="Times New Roman" w:cs="Times New Roman" w:hint="eastAsia"/>
                <w:color w:val="000000"/>
                <w:sz w:val="21"/>
                <w:szCs w:val="20"/>
                <w:u w:color="000000"/>
              </w:rPr>
              <w:t>99%</w:t>
            </w:r>
            <w:r w:rsidRPr="008F7D1A">
              <w:rPr>
                <w:rFonts w:ascii="Times New Roman" w:eastAsia="仿宋_GB2312" w:hAnsi="Times New Roman" w:cs="Times New Roman" w:hint="eastAsia"/>
                <w:color w:val="000000"/>
                <w:sz w:val="21"/>
                <w:szCs w:val="20"/>
                <w:u w:color="000000"/>
              </w:rPr>
              <w:t>。大批学生扎根在乡村。</w:t>
            </w:r>
          </w:p>
          <w:p w:rsidR="008F7D1A" w:rsidRDefault="008F7D1A" w:rsidP="00091C96">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sidRPr="008F7D1A">
              <w:rPr>
                <w:rFonts w:ascii="Times New Roman" w:eastAsia="仿宋_GB2312" w:hAnsi="Times New Roman" w:cs="Times New Roman" w:hint="eastAsia"/>
                <w:color w:val="000000"/>
                <w:sz w:val="21"/>
                <w:szCs w:val="20"/>
                <w:u w:color="000000"/>
              </w:rPr>
              <w:t>（</w:t>
            </w:r>
            <w:r w:rsidRPr="008F7D1A">
              <w:rPr>
                <w:rFonts w:ascii="Times New Roman" w:eastAsia="仿宋_GB2312" w:hAnsi="Times New Roman" w:cs="Times New Roman" w:hint="eastAsia"/>
                <w:color w:val="000000"/>
                <w:sz w:val="21"/>
                <w:szCs w:val="20"/>
                <w:u w:color="000000"/>
              </w:rPr>
              <w:t>6</w:t>
            </w:r>
            <w:r w:rsidRPr="008F7D1A">
              <w:rPr>
                <w:rFonts w:ascii="Times New Roman" w:eastAsia="仿宋_GB2312" w:hAnsi="Times New Roman" w:cs="Times New Roman" w:hint="eastAsia"/>
                <w:color w:val="000000"/>
                <w:sz w:val="21"/>
                <w:szCs w:val="20"/>
                <w:u w:color="000000"/>
              </w:rPr>
              <w:t>）在大批的企事业单位建立了实践实</w:t>
            </w:r>
            <w:proofErr w:type="gramStart"/>
            <w:r w:rsidRPr="008F7D1A">
              <w:rPr>
                <w:rFonts w:ascii="Times New Roman" w:eastAsia="仿宋_GB2312" w:hAnsi="Times New Roman" w:cs="Times New Roman" w:hint="eastAsia"/>
                <w:color w:val="000000"/>
                <w:sz w:val="21"/>
                <w:szCs w:val="20"/>
                <w:u w:color="000000"/>
              </w:rPr>
              <w:t>训教学</w:t>
            </w:r>
            <w:proofErr w:type="gramEnd"/>
            <w:r w:rsidRPr="008F7D1A">
              <w:rPr>
                <w:rFonts w:ascii="Times New Roman" w:eastAsia="仿宋_GB2312" w:hAnsi="Times New Roman" w:cs="Times New Roman" w:hint="eastAsia"/>
                <w:color w:val="000000"/>
                <w:sz w:val="21"/>
                <w:szCs w:val="20"/>
                <w:u w:color="000000"/>
              </w:rPr>
              <w:t>基地，覆盖全省金、丽、温、杭、嘉、湖、宁波、台州等地区。在</w:t>
            </w:r>
            <w:r w:rsidRPr="008F7D1A">
              <w:rPr>
                <w:rFonts w:ascii="Times New Roman" w:eastAsia="仿宋_GB2312" w:hAnsi="Times New Roman" w:cs="Times New Roman" w:hint="eastAsia"/>
                <w:color w:val="000000"/>
                <w:sz w:val="21"/>
                <w:szCs w:val="20"/>
                <w:u w:color="000000"/>
              </w:rPr>
              <w:t>11</w:t>
            </w:r>
            <w:r w:rsidRPr="008F7D1A">
              <w:rPr>
                <w:rFonts w:ascii="Times New Roman" w:eastAsia="仿宋_GB2312" w:hAnsi="Times New Roman" w:cs="Times New Roman" w:hint="eastAsia"/>
                <w:color w:val="000000"/>
                <w:sz w:val="21"/>
                <w:szCs w:val="20"/>
                <w:u w:color="000000"/>
              </w:rPr>
              <w:t>个县市建立了</w:t>
            </w:r>
            <w:r w:rsidRPr="008F7D1A">
              <w:rPr>
                <w:rFonts w:ascii="Times New Roman" w:eastAsia="仿宋_GB2312" w:hAnsi="Times New Roman" w:cs="Times New Roman" w:hint="eastAsia"/>
                <w:color w:val="000000"/>
                <w:sz w:val="21"/>
                <w:szCs w:val="20"/>
                <w:u w:color="000000"/>
              </w:rPr>
              <w:t>11</w:t>
            </w:r>
            <w:r w:rsidRPr="008F7D1A">
              <w:rPr>
                <w:rFonts w:ascii="Times New Roman" w:eastAsia="仿宋_GB2312" w:hAnsi="Times New Roman" w:cs="Times New Roman" w:hint="eastAsia"/>
                <w:color w:val="000000"/>
                <w:sz w:val="21"/>
                <w:szCs w:val="20"/>
                <w:u w:color="000000"/>
              </w:rPr>
              <w:t>个合作办学基地，共同开展五年一贯制全日制职业教育、学历继续教育、师资培训等项目办学，取得了较好的社会效益和经济效益。</w:t>
            </w:r>
          </w:p>
          <w:p w:rsidR="0012184C" w:rsidRPr="008F7D1A" w:rsidRDefault="0012184C" w:rsidP="0091580A">
            <w:pPr>
              <w:adjustRightInd/>
              <w:snapToGrid/>
              <w:spacing w:after="0" w:line="640" w:lineRule="atLeast"/>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w:t>
            </w:r>
            <w:r>
              <w:rPr>
                <w:rFonts w:ascii="Times New Roman" w:eastAsia="仿宋_GB2312" w:hAnsi="Times New Roman" w:cs="Times New Roman"/>
                <w:color w:val="000000"/>
                <w:sz w:val="21"/>
                <w:szCs w:val="20"/>
                <w:u w:color="000000"/>
              </w:rPr>
              <w:t>7)</w:t>
            </w:r>
            <w:r w:rsidRPr="0091580A">
              <w:rPr>
                <w:rFonts w:ascii="Times New Roman" w:eastAsia="仿宋_GB2312" w:hAnsi="Times New Roman" w:cs="Times New Roman" w:hint="eastAsia"/>
                <w:color w:val="000000"/>
                <w:sz w:val="21"/>
                <w:szCs w:val="20"/>
                <w:u w:color="000000"/>
              </w:rPr>
              <w:t xml:space="preserve"> </w:t>
            </w:r>
            <w:r w:rsidR="0091580A" w:rsidRPr="0091580A">
              <w:rPr>
                <w:rFonts w:ascii="Times New Roman" w:eastAsia="仿宋_GB2312" w:hAnsi="Times New Roman" w:cs="Times New Roman" w:hint="eastAsia"/>
                <w:color w:val="000000"/>
                <w:sz w:val="21"/>
                <w:szCs w:val="20"/>
                <w:u w:color="000000"/>
              </w:rPr>
              <w:t>《</w:t>
            </w:r>
            <w:r w:rsidR="0091580A" w:rsidRPr="0012184C">
              <w:rPr>
                <w:rFonts w:ascii="Times New Roman" w:eastAsia="仿宋_GB2312" w:hAnsi="Times New Roman" w:cs="Times New Roman" w:hint="eastAsia"/>
                <w:color w:val="000000"/>
                <w:sz w:val="21"/>
                <w:szCs w:val="20"/>
                <w:u w:color="000000"/>
              </w:rPr>
              <w:t>基于校地合作的中高职自考衔接人才培养模式的创新与实践</w:t>
            </w:r>
            <w:r w:rsidR="0091580A" w:rsidRPr="0091580A">
              <w:rPr>
                <w:rFonts w:ascii="Times New Roman" w:eastAsia="仿宋_GB2312" w:hAnsi="Times New Roman" w:cs="Times New Roman" w:hint="eastAsia"/>
                <w:color w:val="000000"/>
                <w:sz w:val="21"/>
                <w:szCs w:val="20"/>
                <w:u w:color="000000"/>
              </w:rPr>
              <w:t>》</w:t>
            </w:r>
            <w:r w:rsidR="0091580A">
              <w:rPr>
                <w:rFonts w:ascii="Times New Roman" w:eastAsia="仿宋_GB2312" w:hAnsi="Times New Roman" w:cs="Times New Roman" w:hint="eastAsia"/>
                <w:color w:val="000000"/>
                <w:sz w:val="21"/>
                <w:szCs w:val="20"/>
                <w:u w:color="000000"/>
              </w:rPr>
              <w:t>获</w:t>
            </w:r>
            <w:r w:rsidR="0091580A" w:rsidRPr="0091580A">
              <w:rPr>
                <w:rFonts w:ascii="Times New Roman" w:eastAsia="仿宋_GB2312" w:hAnsi="Times New Roman" w:cs="Times New Roman" w:hint="eastAsia"/>
                <w:color w:val="000000"/>
                <w:sz w:val="21"/>
                <w:szCs w:val="20"/>
                <w:u w:color="000000"/>
              </w:rPr>
              <w:t>丽水学院教学成果奖二等奖</w:t>
            </w:r>
            <w:r w:rsidR="0091580A">
              <w:rPr>
                <w:rFonts w:ascii="Times New Roman" w:eastAsia="仿宋_GB2312" w:hAnsi="Times New Roman" w:cs="Times New Roman" w:hint="eastAsia"/>
                <w:color w:val="000000"/>
                <w:sz w:val="21"/>
                <w:szCs w:val="20"/>
                <w:u w:color="000000"/>
              </w:rPr>
              <w:t>。</w:t>
            </w:r>
          </w:p>
          <w:p w:rsidR="003A644F" w:rsidRPr="008F7D1A" w:rsidRDefault="003A644F"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C16990" w:rsidRPr="00C16990" w:rsidTr="004312B5">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w:t>
            </w:r>
            <w:proofErr w:type="gramStart"/>
            <w:r w:rsidRPr="00C16990">
              <w:rPr>
                <w:rFonts w:ascii="Times New Roman" w:eastAsia="仿宋_GB2312" w:hAnsi="Times New Roman" w:cs="Times New Roman" w:hint="eastAsia"/>
                <w:color w:val="000000"/>
                <w:sz w:val="21"/>
                <w:szCs w:val="20"/>
                <w:u w:color="000000"/>
              </w:rPr>
              <w:t>拟解决</w:t>
            </w:r>
            <w:proofErr w:type="gramEnd"/>
            <w:r w:rsidRPr="00C16990">
              <w:rPr>
                <w:rFonts w:ascii="Times New Roman" w:eastAsia="仿宋_GB2312" w:hAnsi="Times New Roman" w:cs="Times New Roman" w:hint="eastAsia"/>
                <w:color w:val="000000"/>
                <w:sz w:val="21"/>
                <w:szCs w:val="20"/>
                <w:u w:color="000000"/>
              </w:rPr>
              <w:t>的途径</w:t>
            </w:r>
          </w:p>
          <w:p w:rsidR="007F1F7D" w:rsidRDefault="00E92A11" w:rsidP="00E92A11">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1</w:t>
            </w:r>
            <w:r>
              <w:rPr>
                <w:rFonts w:ascii="Times New Roman" w:eastAsia="仿宋_GB2312" w:hAnsi="Times New Roman" w:cs="Times New Roman" w:hint="eastAsia"/>
                <w:color w:val="000000"/>
                <w:sz w:val="21"/>
                <w:szCs w:val="20"/>
                <w:u w:color="000000"/>
              </w:rPr>
              <w:t>）</w:t>
            </w:r>
            <w:r w:rsidR="0012184C" w:rsidRPr="0012184C">
              <w:rPr>
                <w:rFonts w:ascii="Times New Roman" w:eastAsia="仿宋_GB2312" w:hAnsi="Times New Roman" w:cs="Times New Roman" w:hint="eastAsia"/>
                <w:color w:val="000000"/>
                <w:sz w:val="21"/>
                <w:szCs w:val="20"/>
                <w:u w:color="000000"/>
              </w:rPr>
              <w:t>学校近几年来对教学改革越来越重视，出台了一系列激励措施，</w:t>
            </w:r>
            <w:r w:rsidR="00835E2E">
              <w:rPr>
                <w:rFonts w:ascii="Times New Roman" w:eastAsia="仿宋_GB2312" w:hAnsi="Times New Roman" w:cs="Times New Roman" w:hint="eastAsia"/>
                <w:color w:val="000000"/>
                <w:sz w:val="21"/>
                <w:szCs w:val="20"/>
                <w:u w:color="000000"/>
              </w:rPr>
              <w:t>特别是</w:t>
            </w:r>
            <w:r w:rsidR="00835E2E" w:rsidRPr="00835E2E">
              <w:rPr>
                <w:rFonts w:ascii="Times New Roman" w:eastAsia="仿宋_GB2312" w:hAnsi="Times New Roman" w:cs="Times New Roman" w:hint="eastAsia"/>
                <w:color w:val="000000"/>
                <w:sz w:val="21"/>
                <w:szCs w:val="20"/>
                <w:u w:color="000000"/>
              </w:rPr>
              <w:t>教学成果奖培育建设</w:t>
            </w:r>
            <w:r w:rsidR="00835E2E">
              <w:rPr>
                <w:rFonts w:ascii="Times New Roman" w:eastAsia="仿宋_GB2312" w:hAnsi="Times New Roman" w:cs="Times New Roman" w:hint="eastAsia"/>
                <w:color w:val="000000"/>
                <w:sz w:val="21"/>
                <w:szCs w:val="20"/>
                <w:u w:color="000000"/>
              </w:rPr>
              <w:t>以及相关</w:t>
            </w:r>
            <w:r w:rsidR="007F1F7D">
              <w:rPr>
                <w:rFonts w:ascii="Times New Roman" w:eastAsia="仿宋_GB2312" w:hAnsi="Times New Roman" w:cs="Times New Roman" w:hint="eastAsia"/>
                <w:color w:val="000000"/>
                <w:sz w:val="21"/>
                <w:szCs w:val="20"/>
                <w:u w:color="000000"/>
              </w:rPr>
              <w:t>政策</w:t>
            </w:r>
            <w:r w:rsidR="00835E2E">
              <w:rPr>
                <w:rFonts w:ascii="Times New Roman" w:eastAsia="仿宋_GB2312" w:hAnsi="Times New Roman" w:cs="Times New Roman" w:hint="eastAsia"/>
                <w:color w:val="000000"/>
                <w:sz w:val="21"/>
                <w:szCs w:val="20"/>
                <w:u w:color="000000"/>
              </w:rPr>
              <w:t>极大</w:t>
            </w:r>
            <w:r w:rsidR="007F1F7D">
              <w:rPr>
                <w:rFonts w:ascii="Times New Roman" w:eastAsia="仿宋_GB2312" w:hAnsi="Times New Roman" w:cs="Times New Roman" w:hint="eastAsia"/>
                <w:color w:val="000000"/>
                <w:sz w:val="21"/>
                <w:szCs w:val="20"/>
                <w:u w:color="000000"/>
              </w:rPr>
              <w:t>地提振了广大教师参与教学改革的信心。</w:t>
            </w:r>
            <w:r w:rsidR="0012184C" w:rsidRPr="0012184C">
              <w:rPr>
                <w:rFonts w:ascii="Times New Roman" w:eastAsia="仿宋_GB2312" w:hAnsi="Times New Roman" w:cs="Times New Roman" w:hint="eastAsia"/>
                <w:color w:val="000000"/>
                <w:sz w:val="21"/>
                <w:szCs w:val="20"/>
                <w:u w:color="000000"/>
              </w:rPr>
              <w:t>目前，整个学校的教学改革氛围非常浓厚，从校领导到普通教师，都在积极思考学校的发展与专业的生存等问题，并正尝试通过诸多改革，以适应新的形势发展需要，获得新的发展机遇。</w:t>
            </w:r>
          </w:p>
          <w:p w:rsidR="00570703" w:rsidRDefault="00570703" w:rsidP="00E92A11">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2</w:t>
            </w:r>
            <w:r>
              <w:rPr>
                <w:rFonts w:ascii="Times New Roman" w:eastAsia="仿宋_GB2312" w:hAnsi="Times New Roman" w:cs="Times New Roman" w:hint="eastAsia"/>
                <w:color w:val="000000"/>
                <w:sz w:val="21"/>
                <w:szCs w:val="20"/>
                <w:u w:color="000000"/>
              </w:rPr>
              <w:t>）</w:t>
            </w:r>
            <w:r w:rsidR="007F1F7D">
              <w:rPr>
                <w:rFonts w:ascii="Times New Roman" w:eastAsia="仿宋_GB2312" w:hAnsi="Times New Roman" w:cs="Times New Roman" w:hint="eastAsia"/>
                <w:color w:val="000000"/>
                <w:sz w:val="21"/>
                <w:szCs w:val="20"/>
                <w:u w:color="000000"/>
              </w:rPr>
              <w:t>技能型人才的培养</w:t>
            </w:r>
            <w:r w:rsidR="007F1F7D" w:rsidRPr="007F1F7D">
              <w:rPr>
                <w:rFonts w:ascii="Times New Roman" w:eastAsia="仿宋_GB2312" w:hAnsi="Times New Roman" w:cs="Times New Roman" w:hint="eastAsia"/>
                <w:color w:val="000000"/>
                <w:sz w:val="21"/>
                <w:szCs w:val="20"/>
                <w:u w:color="000000"/>
              </w:rPr>
              <w:t>一直以来</w:t>
            </w:r>
            <w:r w:rsidR="007F1F7D">
              <w:rPr>
                <w:rFonts w:ascii="Times New Roman" w:eastAsia="仿宋_GB2312" w:hAnsi="Times New Roman" w:cs="Times New Roman" w:hint="eastAsia"/>
                <w:color w:val="000000"/>
                <w:sz w:val="21"/>
                <w:szCs w:val="20"/>
                <w:u w:color="000000"/>
              </w:rPr>
              <w:t>受到</w:t>
            </w:r>
            <w:r w:rsidR="007F1F7D" w:rsidRPr="007F1F7D">
              <w:rPr>
                <w:rFonts w:ascii="Times New Roman" w:eastAsia="仿宋_GB2312" w:hAnsi="Times New Roman" w:cs="Times New Roman" w:hint="eastAsia"/>
                <w:color w:val="000000"/>
                <w:sz w:val="21"/>
                <w:szCs w:val="20"/>
                <w:u w:color="000000"/>
              </w:rPr>
              <w:t>学校极大的关注。在新形势下，精准对接乡村振兴</w:t>
            </w:r>
            <w:r w:rsidR="007F1F7D">
              <w:rPr>
                <w:rFonts w:ascii="Times New Roman" w:eastAsia="仿宋_GB2312" w:hAnsi="Times New Roman" w:cs="Times New Roman" w:hint="eastAsia"/>
                <w:color w:val="000000"/>
                <w:sz w:val="21"/>
                <w:szCs w:val="20"/>
                <w:u w:color="000000"/>
              </w:rPr>
              <w:t>，</w:t>
            </w:r>
            <w:r w:rsidR="007F1F7D" w:rsidRPr="007F1F7D">
              <w:rPr>
                <w:rFonts w:ascii="Times New Roman" w:eastAsia="仿宋_GB2312" w:hAnsi="Times New Roman" w:cs="Times New Roman" w:hint="eastAsia"/>
                <w:color w:val="000000"/>
                <w:sz w:val="21"/>
                <w:szCs w:val="20"/>
                <w:u w:color="000000"/>
              </w:rPr>
              <w:t>培养适应山区技能型人才</w:t>
            </w:r>
            <w:r w:rsidR="007F1F7D">
              <w:rPr>
                <w:rFonts w:ascii="Times New Roman" w:eastAsia="仿宋_GB2312" w:hAnsi="Times New Roman" w:cs="Times New Roman" w:hint="eastAsia"/>
                <w:color w:val="000000"/>
                <w:sz w:val="21"/>
                <w:szCs w:val="20"/>
                <w:u w:color="000000"/>
              </w:rPr>
              <w:t>，是职业教育的</w:t>
            </w:r>
            <w:r w:rsidR="00D12638">
              <w:rPr>
                <w:rFonts w:ascii="Times New Roman" w:eastAsia="仿宋_GB2312" w:hAnsi="Times New Roman" w:cs="Times New Roman" w:hint="eastAsia"/>
                <w:color w:val="000000"/>
                <w:sz w:val="21"/>
                <w:szCs w:val="20"/>
                <w:u w:color="000000"/>
              </w:rPr>
              <w:t>必然的</w:t>
            </w:r>
            <w:r w:rsidR="007F1F7D">
              <w:rPr>
                <w:rFonts w:ascii="Times New Roman" w:eastAsia="仿宋_GB2312" w:hAnsi="Times New Roman" w:cs="Times New Roman" w:hint="eastAsia"/>
                <w:color w:val="000000"/>
                <w:sz w:val="21"/>
                <w:szCs w:val="20"/>
                <w:u w:color="000000"/>
              </w:rPr>
              <w:t>方向</w:t>
            </w:r>
            <w:r w:rsidR="00D12638">
              <w:rPr>
                <w:rFonts w:ascii="Times New Roman" w:eastAsia="仿宋_GB2312" w:hAnsi="Times New Roman" w:cs="Times New Roman" w:hint="eastAsia"/>
                <w:color w:val="000000"/>
                <w:sz w:val="21"/>
                <w:szCs w:val="20"/>
                <w:u w:color="000000"/>
              </w:rPr>
              <w:t>和</w:t>
            </w:r>
            <w:r w:rsidR="007F1F7D">
              <w:rPr>
                <w:rFonts w:ascii="Times New Roman" w:eastAsia="仿宋_GB2312" w:hAnsi="Times New Roman" w:cs="Times New Roman" w:hint="eastAsia"/>
                <w:color w:val="000000"/>
                <w:sz w:val="21"/>
                <w:szCs w:val="20"/>
                <w:u w:color="000000"/>
              </w:rPr>
              <w:t>出路</w:t>
            </w:r>
            <w:r w:rsidR="007F1F7D" w:rsidRPr="007F1F7D">
              <w:rPr>
                <w:rFonts w:ascii="Times New Roman" w:eastAsia="仿宋_GB2312" w:hAnsi="Times New Roman" w:cs="Times New Roman" w:hint="eastAsia"/>
                <w:color w:val="000000"/>
                <w:sz w:val="21"/>
                <w:szCs w:val="20"/>
                <w:u w:color="000000"/>
              </w:rPr>
              <w:t>。本项目得到了学校有关部门的充分肯定与支持</w:t>
            </w:r>
            <w:r w:rsidR="00D12638">
              <w:rPr>
                <w:rFonts w:ascii="Times New Roman" w:eastAsia="仿宋_GB2312" w:hAnsi="Times New Roman" w:cs="Times New Roman" w:hint="eastAsia"/>
                <w:color w:val="000000"/>
                <w:sz w:val="21"/>
                <w:szCs w:val="20"/>
                <w:u w:color="000000"/>
              </w:rPr>
              <w:t>，</w:t>
            </w:r>
            <w:r w:rsidR="00141808">
              <w:rPr>
                <w:rFonts w:ascii="Times New Roman" w:eastAsia="仿宋_GB2312" w:hAnsi="Times New Roman" w:cs="Times New Roman" w:hint="eastAsia"/>
                <w:color w:val="000000"/>
                <w:sz w:val="21"/>
                <w:szCs w:val="20"/>
                <w:u w:color="000000"/>
              </w:rPr>
              <w:t>分院</w:t>
            </w:r>
            <w:r w:rsidR="00D12638">
              <w:rPr>
                <w:rFonts w:ascii="Times New Roman" w:eastAsia="仿宋_GB2312" w:hAnsi="Times New Roman" w:cs="Times New Roman" w:hint="eastAsia"/>
                <w:color w:val="000000"/>
                <w:sz w:val="21"/>
                <w:szCs w:val="20"/>
                <w:u w:color="000000"/>
              </w:rPr>
              <w:t>院长是项目主持人，分院领导</w:t>
            </w:r>
            <w:r w:rsidR="007F1F7D" w:rsidRPr="007F1F7D">
              <w:rPr>
                <w:rFonts w:ascii="Times New Roman" w:eastAsia="仿宋_GB2312" w:hAnsi="Times New Roman" w:cs="Times New Roman" w:hint="eastAsia"/>
                <w:color w:val="000000"/>
                <w:sz w:val="21"/>
                <w:szCs w:val="20"/>
                <w:u w:color="000000"/>
              </w:rPr>
              <w:t>在申报书撰写过程中提出了许多建议和要求。</w:t>
            </w:r>
            <w:r w:rsidR="00D12638">
              <w:rPr>
                <w:rFonts w:ascii="Times New Roman" w:eastAsia="仿宋_GB2312" w:hAnsi="Times New Roman" w:cs="Times New Roman" w:hint="eastAsia"/>
                <w:color w:val="000000"/>
                <w:sz w:val="21"/>
                <w:szCs w:val="20"/>
                <w:u w:color="000000"/>
              </w:rPr>
              <w:t>分院</w:t>
            </w:r>
            <w:r>
              <w:rPr>
                <w:rFonts w:ascii="Times New Roman" w:eastAsia="仿宋_GB2312" w:hAnsi="Times New Roman" w:cs="Times New Roman" w:hint="eastAsia"/>
                <w:color w:val="000000"/>
                <w:sz w:val="21"/>
                <w:szCs w:val="20"/>
                <w:u w:color="000000"/>
              </w:rPr>
              <w:t>能够在资金上给予支持</w:t>
            </w:r>
            <w:r w:rsidR="00E22519">
              <w:rPr>
                <w:rFonts w:ascii="Times New Roman" w:eastAsia="仿宋_GB2312" w:hAnsi="Times New Roman" w:cs="Times New Roman" w:hint="eastAsia"/>
                <w:color w:val="000000"/>
                <w:sz w:val="21"/>
                <w:szCs w:val="20"/>
                <w:u w:color="000000"/>
              </w:rPr>
              <w:t>，从而确保相关预期成果的</w:t>
            </w:r>
            <w:r w:rsidR="00D12638">
              <w:rPr>
                <w:rFonts w:ascii="Times New Roman" w:eastAsia="仿宋_GB2312" w:hAnsi="Times New Roman" w:cs="Times New Roman" w:hint="eastAsia"/>
                <w:color w:val="000000"/>
                <w:sz w:val="21"/>
                <w:szCs w:val="20"/>
                <w:u w:color="000000"/>
              </w:rPr>
              <w:t>更好</w:t>
            </w:r>
            <w:r w:rsidR="00E22519">
              <w:rPr>
                <w:rFonts w:ascii="Times New Roman" w:eastAsia="仿宋_GB2312" w:hAnsi="Times New Roman" w:cs="Times New Roman" w:hint="eastAsia"/>
                <w:color w:val="000000"/>
                <w:sz w:val="21"/>
                <w:szCs w:val="20"/>
                <w:u w:color="000000"/>
              </w:rPr>
              <w:t>实现。</w:t>
            </w:r>
          </w:p>
          <w:p w:rsidR="00E22519" w:rsidRDefault="00E22519" w:rsidP="00E92A11">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w:t>
            </w:r>
            <w:r>
              <w:rPr>
                <w:rFonts w:ascii="Times New Roman" w:eastAsia="仿宋_GB2312" w:hAnsi="Times New Roman" w:cs="Times New Roman" w:hint="eastAsia"/>
                <w:color w:val="000000"/>
                <w:sz w:val="21"/>
                <w:szCs w:val="20"/>
                <w:u w:color="000000"/>
              </w:rPr>
              <w:t>3</w:t>
            </w:r>
            <w:r>
              <w:rPr>
                <w:rFonts w:ascii="Times New Roman" w:eastAsia="仿宋_GB2312" w:hAnsi="Times New Roman" w:cs="Times New Roman" w:hint="eastAsia"/>
                <w:color w:val="000000"/>
                <w:sz w:val="21"/>
                <w:szCs w:val="20"/>
                <w:u w:color="000000"/>
              </w:rPr>
              <w:t>）</w:t>
            </w:r>
            <w:r w:rsidR="007E73F7">
              <w:rPr>
                <w:rFonts w:ascii="Times New Roman" w:eastAsia="仿宋_GB2312" w:hAnsi="Times New Roman" w:cs="Times New Roman" w:hint="eastAsia"/>
                <w:color w:val="000000"/>
                <w:sz w:val="21"/>
                <w:szCs w:val="20"/>
                <w:u w:color="000000"/>
              </w:rPr>
              <w:t>为了推动职业教育的改革与创新，加强教学成果奖培育点建设，促进职业教育的可持续发展，提高职业教育人才培养质量，</w:t>
            </w:r>
            <w:r w:rsidR="00141808">
              <w:rPr>
                <w:rFonts w:ascii="Times New Roman" w:eastAsia="仿宋_GB2312" w:hAnsi="Times New Roman" w:cs="Times New Roman" w:hint="eastAsia"/>
                <w:color w:val="000000"/>
                <w:sz w:val="21"/>
                <w:szCs w:val="20"/>
                <w:u w:color="000000"/>
              </w:rPr>
              <w:t>分院</w:t>
            </w:r>
            <w:r>
              <w:rPr>
                <w:rFonts w:ascii="Times New Roman" w:eastAsia="仿宋_GB2312" w:hAnsi="Times New Roman" w:cs="Times New Roman" w:hint="eastAsia"/>
                <w:color w:val="000000"/>
                <w:sz w:val="21"/>
                <w:szCs w:val="20"/>
                <w:u w:color="000000"/>
              </w:rPr>
              <w:t>成立了专门的职业教育研究所</w:t>
            </w:r>
            <w:r w:rsidR="007E73F7">
              <w:rPr>
                <w:rFonts w:ascii="Times New Roman" w:eastAsia="仿宋_GB2312" w:hAnsi="Times New Roman" w:cs="Times New Roman" w:hint="eastAsia"/>
                <w:color w:val="000000"/>
                <w:sz w:val="21"/>
                <w:szCs w:val="20"/>
                <w:u w:color="000000"/>
              </w:rPr>
              <w:t>，院长任研究所所长</w:t>
            </w:r>
            <w:r w:rsidR="005654AF">
              <w:rPr>
                <w:rFonts w:ascii="Times New Roman" w:eastAsia="仿宋_GB2312" w:hAnsi="Times New Roman" w:cs="Times New Roman" w:hint="eastAsia"/>
                <w:color w:val="000000"/>
                <w:sz w:val="21"/>
                <w:szCs w:val="20"/>
                <w:u w:color="000000"/>
              </w:rPr>
              <w:t>。</w:t>
            </w:r>
          </w:p>
          <w:p w:rsidR="007E73F7" w:rsidRPr="00C16990" w:rsidRDefault="007E73F7" w:rsidP="00E92A11">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p>
        </w:tc>
      </w:tr>
      <w:tr w:rsidR="00C16990" w:rsidRPr="00C16990" w:rsidTr="004312B5">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2B221D"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申请者和项目组成员所承担的教学改革和科研项目情况</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一、赵建平教改科研情况：</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主持人赵建平，男，丽水学院职业技术学院院长，副教授。中国高校信息化建设委员会委员，浙江省马克思主义研究会理事，浙江省高校继续教育学会常务委员，丽水市现代远程教育学会副会长。曾任丽水学院人文学院党委书记、后勤管理处处长、医学与健康学院党委书记、继续教育学院院长。</w:t>
            </w:r>
            <w:r w:rsidRPr="002B221D">
              <w:rPr>
                <w:rFonts w:ascii="Times New Roman" w:eastAsia="仿宋_GB2312" w:hAnsi="Times New Roman" w:cs="Times New Roman" w:hint="eastAsia"/>
                <w:color w:val="000000"/>
                <w:sz w:val="21"/>
                <w:szCs w:val="20"/>
                <w:u w:color="000000"/>
              </w:rPr>
              <w:t xml:space="preserve"> </w:t>
            </w:r>
            <w:r w:rsidRPr="002B221D">
              <w:rPr>
                <w:rFonts w:ascii="Times New Roman" w:eastAsia="仿宋_GB2312" w:hAnsi="Times New Roman" w:cs="Times New Roman" w:hint="eastAsia"/>
                <w:color w:val="000000"/>
                <w:sz w:val="21"/>
                <w:szCs w:val="20"/>
                <w:u w:color="000000"/>
              </w:rPr>
              <w:t>长期致力于高校管理、思想政治教育、人本理论研究。丽水市</w:t>
            </w:r>
            <w:r w:rsidRPr="002B221D">
              <w:rPr>
                <w:rFonts w:ascii="Times New Roman" w:eastAsia="仿宋_GB2312" w:hAnsi="Times New Roman" w:cs="Times New Roman" w:hint="eastAsia"/>
                <w:color w:val="000000"/>
                <w:sz w:val="21"/>
                <w:szCs w:val="20"/>
                <w:u w:color="000000"/>
              </w:rPr>
              <w:t>138</w:t>
            </w:r>
            <w:r w:rsidRPr="002B221D">
              <w:rPr>
                <w:rFonts w:ascii="Times New Roman" w:eastAsia="仿宋_GB2312" w:hAnsi="Times New Roman" w:cs="Times New Roman" w:hint="eastAsia"/>
                <w:color w:val="000000"/>
                <w:sz w:val="21"/>
                <w:szCs w:val="20"/>
                <w:u w:color="000000"/>
              </w:rPr>
              <w:t>第一层次人才；两次获浙江省大学生职业规划大赛优秀指导师、丽水市社科成果一等奖等省市级奖项</w:t>
            </w: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项；在《光明日报》、《高等工程教育研究》、《探索》等核心刊物或重要报刊上发表论文</w:t>
            </w:r>
            <w:r w:rsidRPr="002B221D">
              <w:rPr>
                <w:rFonts w:ascii="Times New Roman" w:eastAsia="仿宋_GB2312" w:hAnsi="Times New Roman" w:cs="Times New Roman"/>
                <w:color w:val="000000"/>
                <w:sz w:val="21"/>
                <w:szCs w:val="20"/>
                <w:u w:color="000000"/>
              </w:rPr>
              <w:t>28</w:t>
            </w:r>
            <w:r w:rsidRPr="002B221D">
              <w:rPr>
                <w:rFonts w:ascii="Times New Roman" w:eastAsia="仿宋_GB2312" w:hAnsi="Times New Roman" w:cs="Times New Roman" w:hint="eastAsia"/>
                <w:color w:val="000000"/>
                <w:sz w:val="21"/>
                <w:szCs w:val="20"/>
                <w:u w:color="000000"/>
              </w:rPr>
              <w:t>篇，多篇论文被人大复印资料《思想政治教育》、《中国特色社会主义理论》、《中国共产党》全文转载，论文《公共服务创新与预防权力腐败</w:t>
            </w:r>
            <w:r w:rsidRPr="002B221D">
              <w:rPr>
                <w:rFonts w:ascii="Times New Roman" w:eastAsia="仿宋_GB2312" w:hAnsi="Times New Roman" w:cs="Times New Roman"/>
                <w:color w:val="000000"/>
                <w:sz w:val="21"/>
                <w:szCs w:val="20"/>
                <w:u w:color="000000"/>
              </w:rPr>
              <w:t>—</w:t>
            </w:r>
            <w:r w:rsidRPr="002B221D">
              <w:rPr>
                <w:rFonts w:ascii="Times New Roman" w:eastAsia="仿宋_GB2312" w:hAnsi="Times New Roman" w:cs="Times New Roman" w:hint="eastAsia"/>
                <w:color w:val="000000"/>
                <w:sz w:val="21"/>
                <w:szCs w:val="20"/>
                <w:u w:color="000000"/>
              </w:rPr>
              <w:t>丽水市资源配置市场化的创新实践》入选由习近平总序、赵洪祝作序，浙江人民出版社出版的《改革创新视野下的浙江党建》；专著《腐败治理与国有资源配置市场化》获丽水市社科成果一等奖；主持完成浙江省文化研究工程《市场建设与预防地方政府权力腐败问题研究：基于丽水市资源配置市场化的创新实践经验》、省重点研究基地项目《社会主义和谐社会政治文化的创新研究》等省部级以上课题多项。近年来致力于丽水地方文化的研究与实践，重视丽水特色文化与高校人才培养的对接，通过培训宣传与推广丽水旅游文化，开展丽水乡土人才培训等</w:t>
            </w:r>
            <w:r w:rsidRPr="002B221D">
              <w:rPr>
                <w:rFonts w:ascii="Times New Roman" w:eastAsia="仿宋_GB2312" w:hAnsi="Times New Roman" w:cs="Times New Roman"/>
                <w:color w:val="000000"/>
                <w:sz w:val="21"/>
                <w:szCs w:val="20"/>
                <w:u w:color="000000"/>
              </w:rPr>
              <w:t>,</w:t>
            </w:r>
            <w:r w:rsidRPr="002B221D">
              <w:rPr>
                <w:rFonts w:ascii="Times New Roman" w:eastAsia="仿宋_GB2312" w:hAnsi="Times New Roman" w:cs="Times New Roman" w:hint="eastAsia"/>
                <w:color w:val="000000"/>
                <w:sz w:val="21"/>
                <w:szCs w:val="20"/>
                <w:u w:color="000000"/>
              </w:rPr>
              <w:t>为区域绿色崛起、精准对接乡村振兴寻找高校角色。</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（一）主持或参与教学改革项目（主要）</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主持完成省教育规划课题《高校辅导员职业倦怠归因及干预策略研究》（</w:t>
            </w:r>
            <w:r w:rsidRPr="002B221D">
              <w:rPr>
                <w:rFonts w:ascii="Times New Roman" w:eastAsia="仿宋_GB2312" w:hAnsi="Times New Roman" w:cs="Times New Roman" w:hint="eastAsia"/>
                <w:color w:val="000000"/>
                <w:sz w:val="21"/>
                <w:szCs w:val="20"/>
                <w:u w:color="000000"/>
              </w:rPr>
              <w:t>SCG230</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w:t>
            </w:r>
            <w:r w:rsidRPr="002B221D">
              <w:rPr>
                <w:rFonts w:ascii="Times New Roman" w:eastAsia="仿宋_GB2312" w:hAnsi="Times New Roman" w:cs="Times New Roman" w:hint="eastAsia"/>
                <w:color w:val="000000"/>
                <w:sz w:val="21"/>
                <w:szCs w:val="20"/>
                <w:u w:color="000000"/>
              </w:rPr>
              <w:t>参与（</w:t>
            </w:r>
            <w:r w:rsidRPr="002B221D">
              <w:rPr>
                <w:rFonts w:ascii="Times New Roman" w:eastAsia="仿宋_GB2312" w:hAnsi="Times New Roman" w:cs="Times New Roman" w:hint="eastAsia"/>
                <w:color w:val="000000"/>
                <w:sz w:val="21"/>
                <w:szCs w:val="20"/>
                <w:u w:color="000000"/>
              </w:rPr>
              <w:t>2/5</w:t>
            </w:r>
            <w:r w:rsidRPr="002B221D">
              <w:rPr>
                <w:rFonts w:ascii="Times New Roman" w:eastAsia="仿宋_GB2312" w:hAnsi="Times New Roman" w:cs="Times New Roman" w:hint="eastAsia"/>
                <w:color w:val="000000"/>
                <w:sz w:val="21"/>
                <w:szCs w:val="20"/>
                <w:u w:color="000000"/>
              </w:rPr>
              <w:t>）教育部规划基金项目《大学生生命教育研究》（</w:t>
            </w:r>
            <w:r w:rsidRPr="002B221D">
              <w:rPr>
                <w:rFonts w:ascii="Times New Roman" w:eastAsia="仿宋_GB2312" w:hAnsi="Times New Roman" w:cs="Times New Roman" w:hint="eastAsia"/>
                <w:color w:val="000000"/>
                <w:sz w:val="21"/>
                <w:szCs w:val="20"/>
                <w:u w:color="000000"/>
              </w:rPr>
              <w:t>10YJAZH105</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（二）主持科研项目（主要）</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主持完成省规划课题《市场建设与预防地方政府权力腐败问题研究</w:t>
            </w:r>
            <w:r w:rsidRPr="002B221D">
              <w:rPr>
                <w:rFonts w:ascii="Times New Roman" w:eastAsia="仿宋_GB2312" w:hAnsi="Times New Roman" w:cs="Times New Roman" w:hint="eastAsia"/>
                <w:color w:val="000000"/>
                <w:sz w:val="21"/>
                <w:szCs w:val="20"/>
                <w:u w:color="000000"/>
              </w:rPr>
              <w:t>:</w:t>
            </w:r>
            <w:r w:rsidRPr="002B221D">
              <w:rPr>
                <w:rFonts w:ascii="Times New Roman" w:eastAsia="仿宋_GB2312" w:hAnsi="Times New Roman" w:cs="Times New Roman" w:hint="eastAsia"/>
                <w:color w:val="000000"/>
                <w:sz w:val="21"/>
                <w:szCs w:val="20"/>
                <w:u w:color="000000"/>
              </w:rPr>
              <w:t>基于丽水市资源配置市场化的创新实践经验》（</w:t>
            </w:r>
            <w:r w:rsidRPr="002B221D">
              <w:rPr>
                <w:rFonts w:ascii="Times New Roman" w:eastAsia="仿宋_GB2312" w:hAnsi="Times New Roman" w:cs="Times New Roman" w:hint="eastAsia"/>
                <w:color w:val="000000"/>
                <w:sz w:val="21"/>
                <w:szCs w:val="20"/>
                <w:u w:color="000000"/>
              </w:rPr>
              <w:t>10WHJD27</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w:t>
            </w:r>
            <w:r w:rsidRPr="002B221D">
              <w:rPr>
                <w:rFonts w:ascii="Times New Roman" w:eastAsia="仿宋_GB2312" w:hAnsi="Times New Roman" w:cs="Times New Roman" w:hint="eastAsia"/>
                <w:color w:val="000000"/>
                <w:sz w:val="21"/>
                <w:szCs w:val="20"/>
                <w:u w:color="000000"/>
              </w:rPr>
              <w:t>主持完成省社科重点基地课题《社会主义和谐社会政治文化的创新研究》（</w:t>
            </w:r>
            <w:r w:rsidRPr="002B221D">
              <w:rPr>
                <w:rFonts w:ascii="Times New Roman" w:eastAsia="仿宋_GB2312" w:hAnsi="Times New Roman" w:cs="Times New Roman" w:hint="eastAsia"/>
                <w:color w:val="000000"/>
                <w:sz w:val="21"/>
                <w:szCs w:val="20"/>
                <w:u w:color="000000"/>
              </w:rPr>
              <w:t>09JDYB17</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w:t>
            </w:r>
            <w:r w:rsidRPr="002B221D">
              <w:rPr>
                <w:rFonts w:ascii="Times New Roman" w:eastAsia="仿宋_GB2312" w:hAnsi="Times New Roman" w:cs="Times New Roman" w:hint="eastAsia"/>
                <w:color w:val="000000"/>
                <w:sz w:val="21"/>
                <w:szCs w:val="20"/>
                <w:u w:color="000000"/>
              </w:rPr>
              <w:t>主持完成省规划课题</w:t>
            </w:r>
            <w:proofErr w:type="gramStart"/>
            <w:r w:rsidRPr="002B221D">
              <w:rPr>
                <w:rFonts w:ascii="Times New Roman" w:eastAsia="仿宋_GB2312" w:hAnsi="Times New Roman" w:cs="Times New Roman" w:hint="eastAsia"/>
                <w:color w:val="000000"/>
                <w:sz w:val="21"/>
                <w:szCs w:val="20"/>
                <w:u w:color="000000"/>
              </w:rPr>
              <w:t>《</w:t>
            </w:r>
            <w:proofErr w:type="gramEnd"/>
            <w:r w:rsidRPr="002B221D">
              <w:rPr>
                <w:rFonts w:ascii="Times New Roman" w:eastAsia="仿宋_GB2312" w:hAnsi="Times New Roman" w:cs="Times New Roman" w:hint="eastAsia"/>
                <w:color w:val="000000"/>
                <w:sz w:val="21"/>
                <w:szCs w:val="20"/>
                <w:u w:color="000000"/>
              </w:rPr>
              <w:t>浙江西南山区大学生“村官”就业行为探究（</w:t>
            </w:r>
            <w:r w:rsidRPr="002B221D">
              <w:rPr>
                <w:rFonts w:ascii="Times New Roman" w:eastAsia="仿宋_GB2312" w:hAnsi="Times New Roman" w:cs="Times New Roman" w:hint="eastAsia"/>
                <w:color w:val="000000"/>
                <w:sz w:val="21"/>
                <w:szCs w:val="20"/>
                <w:u w:color="000000"/>
              </w:rPr>
              <w:t>08CGSH007YBX</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（三）发表学术论文和出版专著（主要）</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1.2012</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月在中国言实出版社出版《腐败治理与国有资源配置市场化》。</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2.2013</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5</w:t>
            </w:r>
            <w:r w:rsidRPr="002B221D">
              <w:rPr>
                <w:rFonts w:ascii="Times New Roman" w:eastAsia="仿宋_GB2312" w:hAnsi="Times New Roman" w:cs="Times New Roman" w:hint="eastAsia"/>
                <w:color w:val="000000"/>
                <w:sz w:val="21"/>
                <w:szCs w:val="20"/>
                <w:u w:color="000000"/>
              </w:rPr>
              <w:t>月在《高等工程教育研究》发表论文《国际视野中大学生职业适应力提升研究》（</w:t>
            </w:r>
            <w:r w:rsidRPr="002B221D">
              <w:rPr>
                <w:rFonts w:ascii="Times New Roman" w:eastAsia="仿宋_GB2312" w:hAnsi="Times New Roman" w:cs="Times New Roman" w:hint="eastAsia"/>
                <w:color w:val="000000"/>
                <w:sz w:val="21"/>
                <w:szCs w:val="20"/>
                <w:u w:color="000000"/>
              </w:rPr>
              <w:t>CSSCI</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3.2012</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12</w:t>
            </w:r>
            <w:r w:rsidRPr="002B221D">
              <w:rPr>
                <w:rFonts w:ascii="Times New Roman" w:eastAsia="仿宋_GB2312" w:hAnsi="Times New Roman" w:cs="Times New Roman" w:hint="eastAsia"/>
                <w:color w:val="000000"/>
                <w:sz w:val="21"/>
                <w:szCs w:val="20"/>
                <w:u w:color="000000"/>
              </w:rPr>
              <w:t>月在《学术交流》发表论文《论新形势下党员领导干部工作作风之转变》，人大复印资料《中国共产党》</w:t>
            </w:r>
            <w:r w:rsidRPr="002B221D">
              <w:rPr>
                <w:rFonts w:ascii="Times New Roman" w:eastAsia="仿宋_GB2312" w:hAnsi="Times New Roman" w:cs="Times New Roman" w:hint="eastAsia"/>
                <w:color w:val="000000"/>
                <w:sz w:val="21"/>
                <w:szCs w:val="20"/>
                <w:u w:color="000000"/>
              </w:rPr>
              <w:t>2013</w:t>
            </w:r>
            <w:r w:rsidRPr="002B221D">
              <w:rPr>
                <w:rFonts w:ascii="Times New Roman" w:eastAsia="仿宋_GB2312" w:hAnsi="Times New Roman" w:cs="Times New Roman" w:hint="eastAsia"/>
                <w:color w:val="000000"/>
                <w:sz w:val="21"/>
                <w:szCs w:val="20"/>
                <w:u w:color="000000"/>
              </w:rPr>
              <w:t>年第</w:t>
            </w:r>
            <w:r w:rsidRPr="002B221D">
              <w:rPr>
                <w:rFonts w:ascii="Times New Roman" w:eastAsia="仿宋_GB2312" w:hAnsi="Times New Roman" w:cs="Times New Roman" w:hint="eastAsia"/>
                <w:color w:val="000000"/>
                <w:sz w:val="21"/>
                <w:szCs w:val="20"/>
                <w:u w:color="000000"/>
              </w:rPr>
              <w:t>4</w:t>
            </w:r>
            <w:r w:rsidRPr="002B221D">
              <w:rPr>
                <w:rFonts w:ascii="Times New Roman" w:eastAsia="仿宋_GB2312" w:hAnsi="Times New Roman" w:cs="Times New Roman" w:hint="eastAsia"/>
                <w:color w:val="000000"/>
                <w:sz w:val="21"/>
                <w:szCs w:val="20"/>
                <w:u w:color="000000"/>
              </w:rPr>
              <w:t>期全文转载。</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lastRenderedPageBreak/>
              <w:t>4.2013</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3</w:t>
            </w:r>
            <w:r w:rsidRPr="002B221D">
              <w:rPr>
                <w:rFonts w:ascii="Times New Roman" w:eastAsia="仿宋_GB2312" w:hAnsi="Times New Roman" w:cs="Times New Roman" w:hint="eastAsia"/>
                <w:color w:val="000000"/>
                <w:sz w:val="21"/>
                <w:szCs w:val="20"/>
                <w:u w:color="000000"/>
              </w:rPr>
              <w:t>月在《光明日报》发表论文《高校如何建设服务型党组织》，被人民网、光明网、国务院发展研究中心信息网等多家知名网转发。</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5.2017</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月在《农村经济与科技》发表论文《新农村建设背景下农业合作组织的社会学研究》，人大复印资料《种植与养殖》</w:t>
            </w:r>
            <w:r w:rsidRPr="002B221D">
              <w:rPr>
                <w:rFonts w:ascii="Times New Roman" w:eastAsia="仿宋_GB2312" w:hAnsi="Times New Roman" w:cs="Times New Roman" w:hint="eastAsia"/>
                <w:color w:val="000000"/>
                <w:sz w:val="21"/>
                <w:szCs w:val="20"/>
                <w:u w:color="000000"/>
              </w:rPr>
              <w:t>2017</w:t>
            </w:r>
            <w:r w:rsidRPr="002B221D">
              <w:rPr>
                <w:rFonts w:ascii="Times New Roman" w:eastAsia="仿宋_GB2312" w:hAnsi="Times New Roman" w:cs="Times New Roman" w:hint="eastAsia"/>
                <w:color w:val="000000"/>
                <w:sz w:val="21"/>
                <w:szCs w:val="20"/>
                <w:u w:color="000000"/>
              </w:rPr>
              <w:t>年第</w:t>
            </w:r>
            <w:r w:rsidRPr="002B221D">
              <w:rPr>
                <w:rFonts w:ascii="Times New Roman" w:eastAsia="仿宋_GB2312" w:hAnsi="Times New Roman" w:cs="Times New Roman" w:hint="eastAsia"/>
                <w:color w:val="000000"/>
                <w:sz w:val="21"/>
                <w:szCs w:val="20"/>
                <w:u w:color="000000"/>
              </w:rPr>
              <w:t>12</w:t>
            </w:r>
            <w:r w:rsidRPr="002B221D">
              <w:rPr>
                <w:rFonts w:ascii="Times New Roman" w:eastAsia="仿宋_GB2312" w:hAnsi="Times New Roman" w:cs="Times New Roman" w:hint="eastAsia"/>
                <w:color w:val="000000"/>
                <w:sz w:val="21"/>
                <w:szCs w:val="20"/>
                <w:u w:color="000000"/>
              </w:rPr>
              <w:t>期全文转载。</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6.2010</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12</w:t>
            </w:r>
            <w:r w:rsidRPr="002B221D">
              <w:rPr>
                <w:rFonts w:ascii="Times New Roman" w:eastAsia="仿宋_GB2312" w:hAnsi="Times New Roman" w:cs="Times New Roman" w:hint="eastAsia"/>
                <w:color w:val="000000"/>
                <w:sz w:val="21"/>
                <w:szCs w:val="20"/>
                <w:u w:color="000000"/>
              </w:rPr>
              <w:t>月在《教育评论》发表论文《大学生挫折教育的创新》。</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二、朱莉教改科研情况（瑞典耶夫勒大学访问学者</w:t>
            </w:r>
            <w:r w:rsidRPr="002B221D">
              <w:rPr>
                <w:rFonts w:ascii="Times New Roman" w:eastAsia="仿宋_GB2312" w:hAnsi="Times New Roman" w:cs="Times New Roman" w:hint="eastAsia"/>
                <w:color w:val="000000"/>
                <w:sz w:val="21"/>
                <w:szCs w:val="20"/>
                <w:u w:color="000000"/>
              </w:rPr>
              <w:t>2018</w:t>
            </w:r>
            <w:r w:rsidRPr="002B221D">
              <w:rPr>
                <w:rFonts w:ascii="Times New Roman" w:eastAsia="仿宋_GB2312" w:hAnsi="Times New Roman" w:cs="Times New Roman" w:hint="eastAsia"/>
                <w:color w:val="000000"/>
                <w:sz w:val="21"/>
                <w:szCs w:val="20"/>
                <w:u w:color="000000"/>
              </w:rPr>
              <w:t>年）：</w:t>
            </w:r>
          </w:p>
          <w:p w:rsidR="004312B5" w:rsidRPr="002B221D" w:rsidRDefault="004312B5" w:rsidP="002B221D">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 xml:space="preserve"> </w:t>
            </w:r>
            <w:r w:rsidR="002B221D">
              <w:rPr>
                <w:rFonts w:ascii="Times New Roman" w:eastAsia="仿宋_GB2312" w:hAnsi="Times New Roman" w:cs="Times New Roman"/>
                <w:color w:val="000000"/>
                <w:sz w:val="21"/>
                <w:szCs w:val="20"/>
                <w:u w:color="000000"/>
              </w:rPr>
              <w:t xml:space="preserve">    </w:t>
            </w:r>
            <w:r w:rsidRPr="002B221D">
              <w:rPr>
                <w:rFonts w:ascii="Times New Roman" w:eastAsia="仿宋_GB2312" w:hAnsi="Times New Roman" w:cs="Times New Roman" w:hint="eastAsia"/>
                <w:color w:val="000000"/>
                <w:sz w:val="21"/>
                <w:szCs w:val="20"/>
                <w:u w:color="000000"/>
              </w:rPr>
              <w:t>（一）主持或参与教学改革项目</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主持并完成浙江省课堂教学改革项目《翻转课堂在以临床典型病例为导向的眼科教学模式中的实践与探索》（</w:t>
            </w:r>
            <w:r w:rsidRPr="002B221D">
              <w:rPr>
                <w:rFonts w:ascii="Times New Roman" w:eastAsia="仿宋_GB2312" w:hAnsi="Times New Roman" w:cs="Times New Roman" w:hint="eastAsia"/>
                <w:color w:val="000000"/>
                <w:sz w:val="21"/>
                <w:szCs w:val="20"/>
                <w:u w:color="000000"/>
              </w:rPr>
              <w:t>kg2013443</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w:t>
            </w:r>
            <w:r w:rsidRPr="002B221D">
              <w:rPr>
                <w:rFonts w:ascii="Times New Roman" w:eastAsia="仿宋_GB2312" w:hAnsi="Times New Roman" w:cs="Times New Roman" w:hint="eastAsia"/>
                <w:color w:val="000000"/>
                <w:sz w:val="21"/>
                <w:szCs w:val="20"/>
                <w:u w:color="000000"/>
              </w:rPr>
              <w:t>参与并完成浙江省课堂教学改革项目</w:t>
            </w:r>
            <w:proofErr w:type="gramStart"/>
            <w:r w:rsidRPr="002B221D">
              <w:rPr>
                <w:rFonts w:ascii="Times New Roman" w:eastAsia="仿宋_GB2312" w:hAnsi="Times New Roman" w:cs="Times New Roman" w:hint="eastAsia"/>
                <w:color w:val="000000"/>
                <w:sz w:val="21"/>
                <w:szCs w:val="20"/>
                <w:u w:color="000000"/>
              </w:rPr>
              <w:t>《</w:t>
            </w:r>
            <w:proofErr w:type="gramEnd"/>
            <w:r w:rsidRPr="002B221D">
              <w:rPr>
                <w:rFonts w:ascii="Times New Roman" w:eastAsia="仿宋_GB2312" w:hAnsi="Times New Roman" w:cs="Times New Roman" w:hint="eastAsia"/>
                <w:color w:val="000000"/>
                <w:sz w:val="21"/>
                <w:szCs w:val="20"/>
                <w:u w:color="000000"/>
              </w:rPr>
              <w:t>临床课程教学从传统到“翻转”的本土化实践研究</w:t>
            </w:r>
            <w:r w:rsidRPr="002B221D">
              <w:rPr>
                <w:rFonts w:ascii="Times New Roman" w:eastAsia="仿宋_GB2312" w:hAnsi="Times New Roman" w:cs="Times New Roman" w:hint="eastAsia"/>
                <w:color w:val="000000"/>
                <w:sz w:val="21"/>
                <w:szCs w:val="20"/>
                <w:u w:color="000000"/>
              </w:rPr>
              <w:t>--</w:t>
            </w:r>
            <w:r w:rsidRPr="002B221D">
              <w:rPr>
                <w:rFonts w:ascii="Times New Roman" w:eastAsia="仿宋_GB2312" w:hAnsi="Times New Roman" w:cs="Times New Roman" w:hint="eastAsia"/>
                <w:color w:val="000000"/>
                <w:sz w:val="21"/>
                <w:szCs w:val="20"/>
                <w:u w:color="000000"/>
              </w:rPr>
              <w:t>以《妇产科学》课程为例》（</w:t>
            </w:r>
            <w:r w:rsidRPr="002B221D">
              <w:rPr>
                <w:rFonts w:ascii="Times New Roman" w:eastAsia="仿宋_GB2312" w:hAnsi="Times New Roman" w:cs="Times New Roman" w:hint="eastAsia"/>
                <w:color w:val="000000"/>
                <w:sz w:val="21"/>
                <w:szCs w:val="20"/>
                <w:u w:color="000000"/>
              </w:rPr>
              <w:t>kg2015443</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w:t>
            </w:r>
            <w:r w:rsidRPr="002B221D">
              <w:rPr>
                <w:rFonts w:ascii="Times New Roman" w:eastAsia="仿宋_GB2312" w:hAnsi="Times New Roman" w:cs="Times New Roman" w:hint="eastAsia"/>
                <w:color w:val="000000"/>
                <w:sz w:val="21"/>
                <w:szCs w:val="20"/>
                <w:u w:color="000000"/>
              </w:rPr>
              <w:t>主持并完成丽水学</w:t>
            </w:r>
            <w:proofErr w:type="gramStart"/>
            <w:r w:rsidRPr="002B221D">
              <w:rPr>
                <w:rFonts w:ascii="Times New Roman" w:eastAsia="仿宋_GB2312" w:hAnsi="Times New Roman" w:cs="Times New Roman" w:hint="eastAsia"/>
                <w:color w:val="000000"/>
                <w:sz w:val="21"/>
                <w:szCs w:val="20"/>
                <w:u w:color="000000"/>
              </w:rPr>
              <w:t>院校级</w:t>
            </w:r>
            <w:proofErr w:type="gramEnd"/>
            <w:r w:rsidRPr="002B221D">
              <w:rPr>
                <w:rFonts w:ascii="Times New Roman" w:eastAsia="仿宋_GB2312" w:hAnsi="Times New Roman" w:cs="Times New Roman" w:hint="eastAsia"/>
                <w:color w:val="000000"/>
                <w:sz w:val="21"/>
                <w:szCs w:val="20"/>
                <w:u w:color="000000"/>
              </w:rPr>
              <w:t>精品在线开放课程：《眼科学》。</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w:t>
            </w:r>
            <w:r w:rsidRPr="002B221D">
              <w:rPr>
                <w:rFonts w:ascii="Times New Roman" w:eastAsia="仿宋_GB2312" w:hAnsi="Times New Roman" w:cs="Times New Roman" w:hint="eastAsia"/>
                <w:color w:val="000000"/>
                <w:sz w:val="21"/>
                <w:szCs w:val="20"/>
                <w:u w:color="000000"/>
              </w:rPr>
              <w:t>主持丽水学院校本通</w:t>
            </w:r>
            <w:proofErr w:type="gramStart"/>
            <w:r w:rsidRPr="002B221D">
              <w:rPr>
                <w:rFonts w:ascii="Times New Roman" w:eastAsia="仿宋_GB2312" w:hAnsi="Times New Roman" w:cs="Times New Roman" w:hint="eastAsia"/>
                <w:color w:val="000000"/>
                <w:sz w:val="21"/>
                <w:szCs w:val="20"/>
                <w:u w:color="000000"/>
              </w:rPr>
              <w:t>识核心</w:t>
            </w:r>
            <w:proofErr w:type="gramEnd"/>
            <w:r w:rsidRPr="002B221D">
              <w:rPr>
                <w:rFonts w:ascii="Times New Roman" w:eastAsia="仿宋_GB2312" w:hAnsi="Times New Roman" w:cs="Times New Roman" w:hint="eastAsia"/>
                <w:color w:val="000000"/>
                <w:sz w:val="21"/>
                <w:szCs w:val="20"/>
                <w:u w:color="000000"/>
              </w:rPr>
              <w:t>课程：《身边的眼科学》。</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（二）发表论文或指导学生论文与项目</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发表教改论文《翻转课堂在以临床典型病例为导向的临床医学教学模式中的实践》（第一作者）于《中华医学教育杂志》</w:t>
            </w:r>
            <w:r w:rsidRPr="002B221D">
              <w:rPr>
                <w:rFonts w:ascii="Times New Roman" w:eastAsia="仿宋_GB2312" w:hAnsi="Times New Roman" w:cs="Times New Roman" w:hint="eastAsia"/>
                <w:color w:val="000000"/>
                <w:sz w:val="21"/>
                <w:szCs w:val="20"/>
                <w:u w:color="000000"/>
              </w:rPr>
              <w:t>2015</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月</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w:t>
            </w:r>
            <w:r w:rsidRPr="002B221D">
              <w:rPr>
                <w:rFonts w:ascii="Times New Roman" w:eastAsia="仿宋_GB2312" w:hAnsi="Times New Roman" w:cs="Times New Roman" w:hint="eastAsia"/>
                <w:color w:val="000000"/>
                <w:sz w:val="21"/>
                <w:szCs w:val="20"/>
                <w:u w:color="000000"/>
              </w:rPr>
              <w:t>指导学生论文《某校</w:t>
            </w:r>
            <w:r w:rsidRPr="002B221D">
              <w:rPr>
                <w:rFonts w:ascii="Times New Roman" w:eastAsia="仿宋_GB2312" w:hAnsi="Times New Roman" w:cs="Times New Roman" w:hint="eastAsia"/>
                <w:color w:val="000000"/>
                <w:sz w:val="21"/>
                <w:szCs w:val="20"/>
                <w:u w:color="000000"/>
              </w:rPr>
              <w:t>671</w:t>
            </w:r>
            <w:r w:rsidRPr="002B221D">
              <w:rPr>
                <w:rFonts w:ascii="Times New Roman" w:eastAsia="仿宋_GB2312" w:hAnsi="Times New Roman" w:cs="Times New Roman" w:hint="eastAsia"/>
                <w:color w:val="000000"/>
                <w:sz w:val="21"/>
                <w:szCs w:val="20"/>
                <w:u w:color="000000"/>
              </w:rPr>
              <w:t>名大学生视屏终端操作的视觉健康问题调查》（通讯作者）发表于《中国校医》</w:t>
            </w:r>
            <w:r w:rsidRPr="002B221D">
              <w:rPr>
                <w:rFonts w:ascii="Times New Roman" w:eastAsia="仿宋_GB2312" w:hAnsi="Times New Roman" w:cs="Times New Roman" w:hint="eastAsia"/>
                <w:color w:val="000000"/>
                <w:sz w:val="21"/>
                <w:szCs w:val="20"/>
                <w:u w:color="000000"/>
              </w:rPr>
              <w:t>2015</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12</w:t>
            </w:r>
            <w:r w:rsidRPr="002B221D">
              <w:rPr>
                <w:rFonts w:ascii="Times New Roman" w:eastAsia="仿宋_GB2312" w:hAnsi="Times New Roman" w:cs="Times New Roman" w:hint="eastAsia"/>
                <w:color w:val="000000"/>
                <w:sz w:val="21"/>
                <w:szCs w:val="20"/>
                <w:u w:color="000000"/>
              </w:rPr>
              <w:t>月</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w:t>
            </w:r>
            <w:r w:rsidRPr="002B221D">
              <w:rPr>
                <w:rFonts w:ascii="Times New Roman" w:eastAsia="仿宋_GB2312" w:hAnsi="Times New Roman" w:cs="Times New Roman" w:hint="eastAsia"/>
                <w:color w:val="000000"/>
                <w:sz w:val="21"/>
                <w:szCs w:val="20"/>
                <w:u w:color="000000"/>
              </w:rPr>
              <w:t>指导学生科研项目《大学生触屏智能手机使用行为及其依赖性原因分析》获浙江省大学生科技创新活动计划暨新苗人才计划项目，</w:t>
            </w:r>
            <w:r w:rsidRPr="002B221D">
              <w:rPr>
                <w:rFonts w:ascii="Times New Roman" w:eastAsia="仿宋_GB2312" w:hAnsi="Times New Roman" w:cs="Times New Roman" w:hint="eastAsia"/>
                <w:color w:val="000000"/>
                <w:sz w:val="21"/>
                <w:szCs w:val="20"/>
                <w:u w:color="000000"/>
              </w:rPr>
              <w:t>2016</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-2018</w:t>
            </w:r>
            <w:r w:rsidRPr="002B221D">
              <w:rPr>
                <w:rFonts w:ascii="Times New Roman" w:eastAsia="仿宋_GB2312" w:hAnsi="Times New Roman" w:cs="Times New Roman" w:hint="eastAsia"/>
                <w:color w:val="000000"/>
                <w:sz w:val="21"/>
                <w:szCs w:val="20"/>
                <w:u w:color="000000"/>
              </w:rPr>
              <w:t>年，已结题。</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w:t>
            </w:r>
            <w:r w:rsidRPr="002B221D">
              <w:rPr>
                <w:rFonts w:ascii="Times New Roman" w:eastAsia="仿宋_GB2312" w:hAnsi="Times New Roman" w:cs="Times New Roman" w:hint="eastAsia"/>
                <w:color w:val="000000"/>
                <w:sz w:val="21"/>
                <w:szCs w:val="20"/>
                <w:u w:color="000000"/>
              </w:rPr>
              <w:t>指导学生论文《某校大学生触屏智能手机使用行为调查》发表于《中国校医》（通讯作者）</w:t>
            </w:r>
            <w:r w:rsidRPr="002B221D">
              <w:rPr>
                <w:rFonts w:ascii="Times New Roman" w:eastAsia="仿宋_GB2312" w:hAnsi="Times New Roman" w:cs="Times New Roman" w:hint="eastAsia"/>
                <w:color w:val="000000"/>
                <w:sz w:val="21"/>
                <w:szCs w:val="20"/>
                <w:u w:color="000000"/>
              </w:rPr>
              <w:t>2016</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12</w:t>
            </w:r>
            <w:r w:rsidRPr="002B221D">
              <w:rPr>
                <w:rFonts w:ascii="Times New Roman" w:eastAsia="仿宋_GB2312" w:hAnsi="Times New Roman" w:cs="Times New Roman" w:hint="eastAsia"/>
                <w:color w:val="000000"/>
                <w:sz w:val="21"/>
                <w:szCs w:val="20"/>
                <w:u w:color="000000"/>
              </w:rPr>
              <w:t>月。</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5.</w:t>
            </w:r>
            <w:r w:rsidRPr="002B221D">
              <w:rPr>
                <w:rFonts w:ascii="Times New Roman" w:eastAsia="仿宋_GB2312" w:hAnsi="Times New Roman" w:cs="Times New Roman" w:hint="eastAsia"/>
                <w:color w:val="000000"/>
                <w:sz w:val="21"/>
                <w:szCs w:val="20"/>
                <w:u w:color="000000"/>
              </w:rPr>
              <w:t>指导学生科研项目《不要被“机”绊在青春的路上——大学生智能手机依赖调查与对策研究》获丽水学院第五届“挑战杯”大学生课外学术科技作品竞赛三等奖，担任第一指导老师（</w:t>
            </w:r>
            <w:r w:rsidRPr="002B221D">
              <w:rPr>
                <w:rFonts w:ascii="Times New Roman" w:eastAsia="仿宋_GB2312" w:hAnsi="Times New Roman" w:cs="Times New Roman" w:hint="eastAsia"/>
                <w:color w:val="000000"/>
                <w:sz w:val="21"/>
                <w:szCs w:val="20"/>
                <w:u w:color="000000"/>
              </w:rPr>
              <w:t>2017</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10</w:t>
            </w:r>
            <w:r w:rsidRPr="002B221D">
              <w:rPr>
                <w:rFonts w:ascii="Times New Roman" w:eastAsia="仿宋_GB2312" w:hAnsi="Times New Roman" w:cs="Times New Roman" w:hint="eastAsia"/>
                <w:color w:val="000000"/>
                <w:sz w:val="21"/>
                <w:szCs w:val="20"/>
                <w:u w:color="000000"/>
              </w:rPr>
              <w:t>月）。</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指导学生科研项目《丽水地区社区卫生院基本公共服务的困境与出路》获丽水学院第五届“挑战杯”大学生课外学术科技作品竞赛三等奖，担任第二指导老师（</w:t>
            </w:r>
            <w:r w:rsidRPr="002B221D">
              <w:rPr>
                <w:rFonts w:ascii="Times New Roman" w:eastAsia="仿宋_GB2312" w:hAnsi="Times New Roman" w:cs="Times New Roman" w:hint="eastAsia"/>
                <w:color w:val="000000"/>
                <w:sz w:val="21"/>
                <w:szCs w:val="20"/>
                <w:u w:color="000000"/>
              </w:rPr>
              <w:t>2017</w:t>
            </w:r>
            <w:r w:rsidRPr="002B221D">
              <w:rPr>
                <w:rFonts w:ascii="Times New Roman" w:eastAsia="仿宋_GB2312" w:hAnsi="Times New Roman" w:cs="Times New Roman" w:hint="eastAsia"/>
                <w:color w:val="000000"/>
                <w:sz w:val="21"/>
                <w:szCs w:val="20"/>
                <w:u w:color="000000"/>
              </w:rPr>
              <w:t>年</w:t>
            </w:r>
            <w:r w:rsidRPr="002B221D">
              <w:rPr>
                <w:rFonts w:ascii="Times New Roman" w:eastAsia="仿宋_GB2312" w:hAnsi="Times New Roman" w:cs="Times New Roman" w:hint="eastAsia"/>
                <w:color w:val="000000"/>
                <w:sz w:val="21"/>
                <w:szCs w:val="20"/>
                <w:u w:color="000000"/>
              </w:rPr>
              <w:t>10</w:t>
            </w:r>
            <w:r w:rsidRPr="002B221D">
              <w:rPr>
                <w:rFonts w:ascii="Times New Roman" w:eastAsia="仿宋_GB2312" w:hAnsi="Times New Roman" w:cs="Times New Roman" w:hint="eastAsia"/>
                <w:color w:val="000000"/>
                <w:sz w:val="21"/>
                <w:szCs w:val="20"/>
                <w:u w:color="000000"/>
              </w:rPr>
              <w:t>月）。</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三、朱聪富教改科研情况：</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（一）主持或参与教学改革项目</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主持丽水学院教改课题《丽水市基础教育与学生的发展脱节问题及解决策略研究》（</w:t>
            </w:r>
            <w:r w:rsidRPr="002B221D">
              <w:rPr>
                <w:rFonts w:ascii="Times New Roman" w:eastAsia="仿宋_GB2312" w:hAnsi="Times New Roman" w:cs="Times New Roman" w:hint="eastAsia"/>
                <w:color w:val="000000"/>
                <w:sz w:val="21"/>
                <w:szCs w:val="20"/>
                <w:u w:color="000000"/>
              </w:rPr>
              <w:t>KY03009</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 xml:space="preserve">2. </w:t>
            </w:r>
            <w:r w:rsidRPr="002B221D">
              <w:rPr>
                <w:rFonts w:ascii="Times New Roman" w:eastAsia="仿宋_GB2312" w:hAnsi="Times New Roman" w:cs="Times New Roman" w:hint="eastAsia"/>
                <w:color w:val="000000"/>
                <w:sz w:val="21"/>
                <w:szCs w:val="20"/>
                <w:u w:color="000000"/>
              </w:rPr>
              <w:t>主持丽水学院教改课题《大学文学课教学评价研究》（</w:t>
            </w:r>
            <w:r w:rsidRPr="002B221D">
              <w:rPr>
                <w:rFonts w:ascii="Times New Roman" w:eastAsia="仿宋_GB2312" w:hAnsi="Times New Roman" w:cs="Times New Roman" w:hint="eastAsia"/>
                <w:color w:val="000000"/>
                <w:sz w:val="21"/>
                <w:szCs w:val="20"/>
                <w:u w:color="000000"/>
              </w:rPr>
              <w:t>07JY08</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lastRenderedPageBreak/>
              <w:t>3.</w:t>
            </w:r>
            <w:r w:rsidRPr="002B221D">
              <w:rPr>
                <w:rFonts w:ascii="Times New Roman" w:eastAsia="仿宋_GB2312" w:hAnsi="Times New Roman" w:cs="Times New Roman" w:hint="eastAsia"/>
                <w:color w:val="000000"/>
                <w:sz w:val="21"/>
                <w:szCs w:val="20"/>
                <w:u w:color="000000"/>
              </w:rPr>
              <w:t>主持阿克苏教育学院教改课题《双语教师培训中的口语教学与</w:t>
            </w:r>
            <w:r w:rsidRPr="002B221D">
              <w:rPr>
                <w:rFonts w:ascii="Times New Roman" w:eastAsia="仿宋_GB2312" w:hAnsi="Times New Roman" w:cs="Times New Roman" w:hint="eastAsia"/>
                <w:color w:val="000000"/>
                <w:sz w:val="21"/>
                <w:szCs w:val="20"/>
                <w:u w:color="000000"/>
              </w:rPr>
              <w:t>MHK</w:t>
            </w:r>
            <w:r w:rsidRPr="002B221D">
              <w:rPr>
                <w:rFonts w:ascii="Times New Roman" w:eastAsia="仿宋_GB2312" w:hAnsi="Times New Roman" w:cs="Times New Roman" w:hint="eastAsia"/>
                <w:color w:val="000000"/>
                <w:sz w:val="21"/>
                <w:szCs w:val="20"/>
                <w:u w:color="000000"/>
              </w:rPr>
              <w:t>口语考试研究》（</w:t>
            </w:r>
            <w:r w:rsidRPr="002B221D">
              <w:rPr>
                <w:rFonts w:ascii="Times New Roman" w:eastAsia="仿宋_GB2312" w:hAnsi="Times New Roman" w:cs="Times New Roman" w:hint="eastAsia"/>
                <w:color w:val="000000"/>
                <w:sz w:val="21"/>
                <w:szCs w:val="20"/>
                <w:u w:color="000000"/>
              </w:rPr>
              <w:t>2014-xj-26</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w:t>
            </w:r>
            <w:r w:rsidRPr="002B221D">
              <w:rPr>
                <w:rFonts w:ascii="Times New Roman" w:eastAsia="仿宋_GB2312" w:hAnsi="Times New Roman" w:cs="Times New Roman" w:hint="eastAsia"/>
                <w:color w:val="000000"/>
                <w:sz w:val="21"/>
                <w:szCs w:val="20"/>
                <w:u w:color="000000"/>
              </w:rPr>
              <w:t>丽水学院教学成果奖培育建设</w:t>
            </w:r>
            <w:proofErr w:type="gramStart"/>
            <w:r w:rsidRPr="002B221D">
              <w:rPr>
                <w:rFonts w:ascii="Times New Roman" w:eastAsia="仿宋_GB2312" w:hAnsi="Times New Roman" w:cs="Times New Roman" w:hint="eastAsia"/>
                <w:color w:val="000000"/>
                <w:sz w:val="21"/>
                <w:szCs w:val="20"/>
                <w:u w:color="000000"/>
              </w:rPr>
              <w:t>点职业</w:t>
            </w:r>
            <w:proofErr w:type="gramEnd"/>
            <w:r w:rsidRPr="002B221D">
              <w:rPr>
                <w:rFonts w:ascii="Times New Roman" w:eastAsia="仿宋_GB2312" w:hAnsi="Times New Roman" w:cs="Times New Roman" w:hint="eastAsia"/>
                <w:color w:val="000000"/>
                <w:sz w:val="21"/>
                <w:szCs w:val="20"/>
                <w:u w:color="000000"/>
              </w:rPr>
              <w:t>技术学院项目组主要成员（</w:t>
            </w:r>
            <w:r w:rsidRPr="002B221D">
              <w:rPr>
                <w:rFonts w:ascii="Times New Roman" w:eastAsia="仿宋_GB2312" w:hAnsi="Times New Roman" w:cs="Times New Roman" w:hint="eastAsia"/>
                <w:color w:val="000000"/>
                <w:sz w:val="21"/>
                <w:szCs w:val="20"/>
                <w:u w:color="000000"/>
              </w:rPr>
              <w:t>2018</w:t>
            </w:r>
            <w:r w:rsidRPr="002B221D">
              <w:rPr>
                <w:rFonts w:ascii="Times New Roman" w:eastAsia="仿宋_GB2312" w:hAnsi="Times New Roman" w:cs="Times New Roman" w:hint="eastAsia"/>
                <w:color w:val="000000"/>
                <w:sz w:val="21"/>
                <w:szCs w:val="20"/>
                <w:u w:color="000000"/>
              </w:rPr>
              <w:t>年）。</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（二）发表教改论文</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1.2006</w:t>
            </w:r>
            <w:r w:rsidRPr="002B221D">
              <w:rPr>
                <w:rFonts w:ascii="Times New Roman" w:eastAsia="仿宋_GB2312" w:hAnsi="Times New Roman" w:cs="Times New Roman" w:hint="eastAsia"/>
                <w:color w:val="000000"/>
                <w:sz w:val="21"/>
                <w:szCs w:val="20"/>
                <w:u w:color="000000"/>
              </w:rPr>
              <w:t>年在核心期刊《教育导刊》发表《对话：小班化教育的价值体现》。</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2. 2006</w:t>
            </w:r>
            <w:r w:rsidRPr="002B221D">
              <w:rPr>
                <w:rFonts w:ascii="Times New Roman" w:eastAsia="仿宋_GB2312" w:hAnsi="Times New Roman" w:cs="Times New Roman" w:hint="eastAsia"/>
                <w:color w:val="000000"/>
                <w:sz w:val="21"/>
                <w:szCs w:val="20"/>
                <w:u w:color="000000"/>
              </w:rPr>
              <w:t>年在核心期刊《教育探索》发表《让文学阅读教学回归感性》。</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3. 2006</w:t>
            </w:r>
            <w:r w:rsidRPr="002B221D">
              <w:rPr>
                <w:rFonts w:ascii="Times New Roman" w:eastAsia="仿宋_GB2312" w:hAnsi="Times New Roman" w:cs="Times New Roman" w:hint="eastAsia"/>
                <w:color w:val="000000"/>
                <w:sz w:val="21"/>
                <w:szCs w:val="20"/>
                <w:u w:color="000000"/>
              </w:rPr>
              <w:t>年在《丽水学院学报》发表《文学阅读教学感性论》。</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4. 2007</w:t>
            </w:r>
            <w:r w:rsidRPr="002B221D">
              <w:rPr>
                <w:rFonts w:ascii="Times New Roman" w:eastAsia="仿宋_GB2312" w:hAnsi="Times New Roman" w:cs="Times New Roman" w:hint="eastAsia"/>
                <w:color w:val="000000"/>
                <w:sz w:val="21"/>
                <w:szCs w:val="20"/>
                <w:u w:color="000000"/>
              </w:rPr>
              <w:t>年在核心期刊《教育导刊》发表《论文学阅读教学的思维变革》。</w:t>
            </w:r>
          </w:p>
          <w:p w:rsidR="004312B5" w:rsidRPr="002B221D" w:rsidRDefault="004312B5" w:rsidP="002B221D">
            <w:pPr>
              <w:adjustRightInd/>
              <w:snapToGrid/>
              <w:spacing w:after="0" w:line="360" w:lineRule="auto"/>
              <w:ind w:firstLineChars="150" w:firstLine="315"/>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四、徐军强教改科研情况：</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w:t>
            </w:r>
            <w:r w:rsidRPr="002B221D">
              <w:rPr>
                <w:rFonts w:ascii="Times New Roman" w:eastAsia="仿宋_GB2312" w:hAnsi="Times New Roman" w:cs="Times New Roman" w:hint="eastAsia"/>
                <w:color w:val="000000"/>
                <w:sz w:val="21"/>
                <w:szCs w:val="20"/>
                <w:u w:color="000000"/>
              </w:rPr>
              <w:t>省级教改重点项目《基于自主合作的古代文学课堂教学模式改革》（</w:t>
            </w:r>
            <w:r w:rsidRPr="002B221D">
              <w:rPr>
                <w:rFonts w:ascii="Times New Roman" w:eastAsia="仿宋_GB2312" w:hAnsi="Times New Roman" w:cs="Times New Roman" w:hint="eastAsia"/>
                <w:color w:val="000000"/>
                <w:sz w:val="21"/>
                <w:szCs w:val="20"/>
                <w:u w:color="000000"/>
              </w:rPr>
              <w:t>xmkg2013448</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w:t>
            </w:r>
            <w:r w:rsidRPr="002B221D">
              <w:rPr>
                <w:rFonts w:ascii="Times New Roman" w:eastAsia="仿宋_GB2312" w:hAnsi="Times New Roman" w:cs="Times New Roman" w:hint="eastAsia"/>
                <w:color w:val="000000"/>
                <w:sz w:val="21"/>
                <w:szCs w:val="20"/>
                <w:u w:color="000000"/>
              </w:rPr>
              <w:t>校级教学改革研究项目《经典回归和大学生人文素质的培养》（</w:t>
            </w:r>
            <w:r w:rsidRPr="002B221D">
              <w:rPr>
                <w:rFonts w:ascii="Times New Roman" w:eastAsia="仿宋_GB2312" w:hAnsi="Times New Roman" w:cs="Times New Roman" w:hint="eastAsia"/>
                <w:color w:val="000000"/>
                <w:sz w:val="21"/>
                <w:szCs w:val="20"/>
                <w:u w:color="000000"/>
              </w:rPr>
              <w:t>13JY54</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3.2015</w:t>
            </w:r>
            <w:r w:rsidRPr="002B221D">
              <w:rPr>
                <w:rFonts w:ascii="Times New Roman" w:eastAsia="仿宋_GB2312" w:hAnsi="Times New Roman" w:cs="Times New Roman" w:hint="eastAsia"/>
                <w:color w:val="000000"/>
                <w:sz w:val="21"/>
                <w:szCs w:val="20"/>
                <w:u w:color="000000"/>
              </w:rPr>
              <w:t>年校级教育教学改革重点项目《高职学前教育专业人才培养方案课程体系改革研究》（</w:t>
            </w:r>
            <w:r w:rsidRPr="002B221D">
              <w:rPr>
                <w:rFonts w:ascii="Times New Roman" w:eastAsia="仿宋_GB2312" w:hAnsi="Times New Roman" w:cs="Times New Roman" w:hint="eastAsia"/>
                <w:color w:val="000000"/>
                <w:sz w:val="21"/>
                <w:szCs w:val="20"/>
                <w:u w:color="000000"/>
              </w:rPr>
              <w:t>15JZ09</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w:t>
            </w:r>
            <w:r w:rsidRPr="002B221D">
              <w:rPr>
                <w:rFonts w:ascii="Times New Roman" w:eastAsia="仿宋_GB2312" w:hAnsi="Times New Roman" w:cs="Times New Roman" w:hint="eastAsia"/>
                <w:color w:val="000000"/>
                <w:sz w:val="21"/>
                <w:szCs w:val="20"/>
                <w:u w:color="000000"/>
              </w:rPr>
              <w:t>参与</w:t>
            </w:r>
            <w:proofErr w:type="gramStart"/>
            <w:r w:rsidRPr="002B221D">
              <w:rPr>
                <w:rFonts w:ascii="Times New Roman" w:eastAsia="仿宋_GB2312" w:hAnsi="Times New Roman" w:cs="Times New Roman" w:hint="eastAsia"/>
                <w:color w:val="000000"/>
                <w:sz w:val="21"/>
                <w:szCs w:val="20"/>
                <w:u w:color="000000"/>
              </w:rPr>
              <w:t>“</w:t>
            </w:r>
            <w:proofErr w:type="gramEnd"/>
            <w:r w:rsidRPr="002B221D">
              <w:rPr>
                <w:rFonts w:ascii="Times New Roman" w:eastAsia="仿宋_GB2312" w:hAnsi="Times New Roman" w:cs="Times New Roman" w:hint="eastAsia"/>
                <w:color w:val="000000"/>
                <w:sz w:val="21"/>
                <w:szCs w:val="20"/>
                <w:u w:color="000000"/>
              </w:rPr>
              <w:t>基于校地合作的中高职自考衔接人才培养模式的创新与实践“项目获学校教学成果奖二等奖（</w:t>
            </w:r>
            <w:r w:rsidRPr="002B221D">
              <w:rPr>
                <w:rFonts w:ascii="Times New Roman" w:eastAsia="仿宋_GB2312" w:hAnsi="Times New Roman" w:cs="Times New Roman" w:hint="eastAsia"/>
                <w:color w:val="000000"/>
                <w:sz w:val="21"/>
                <w:szCs w:val="20"/>
                <w:u w:color="000000"/>
              </w:rPr>
              <w:t>2016.03</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5.</w:t>
            </w:r>
            <w:r w:rsidRPr="002B221D">
              <w:rPr>
                <w:rFonts w:ascii="Times New Roman" w:eastAsia="仿宋_GB2312" w:hAnsi="Times New Roman" w:cs="Times New Roman" w:hint="eastAsia"/>
                <w:color w:val="000000"/>
                <w:sz w:val="21"/>
                <w:szCs w:val="20"/>
                <w:u w:color="000000"/>
              </w:rPr>
              <w:t>主持“莲都区机关幼儿园实践教育基地”项目获丽水学院大学生校外实践教育基地重点建设项目（</w:t>
            </w:r>
            <w:r w:rsidRPr="002B221D">
              <w:rPr>
                <w:rFonts w:ascii="Times New Roman" w:eastAsia="仿宋_GB2312" w:hAnsi="Times New Roman" w:cs="Times New Roman" w:hint="eastAsia"/>
                <w:color w:val="000000"/>
                <w:sz w:val="21"/>
                <w:szCs w:val="20"/>
                <w:u w:color="000000"/>
              </w:rPr>
              <w:t>XWJD201605</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6.</w:t>
            </w:r>
            <w:r w:rsidRPr="002B221D">
              <w:rPr>
                <w:rFonts w:ascii="Times New Roman" w:eastAsia="仿宋_GB2312" w:hAnsi="Times New Roman" w:cs="Times New Roman" w:hint="eastAsia"/>
                <w:color w:val="000000"/>
                <w:sz w:val="21"/>
                <w:szCs w:val="20"/>
                <w:u w:color="000000"/>
              </w:rPr>
              <w:t>课堂、社团、竞赛、考证“四位一体”的人才培养模式研究项目被列为学校教育教学改革一般项目（</w:t>
            </w:r>
            <w:r w:rsidRPr="002B221D">
              <w:rPr>
                <w:rFonts w:ascii="Times New Roman" w:eastAsia="仿宋_GB2312" w:hAnsi="Times New Roman" w:cs="Times New Roman" w:hint="eastAsia"/>
                <w:color w:val="000000"/>
                <w:sz w:val="21"/>
                <w:szCs w:val="20"/>
                <w:u w:color="000000"/>
              </w:rPr>
              <w:t>16JY25</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7.</w:t>
            </w:r>
            <w:r w:rsidRPr="002B221D">
              <w:rPr>
                <w:rFonts w:ascii="Times New Roman" w:eastAsia="仿宋_GB2312" w:hAnsi="Times New Roman" w:cs="Times New Roman" w:hint="eastAsia"/>
                <w:color w:val="000000"/>
                <w:sz w:val="21"/>
                <w:szCs w:val="20"/>
                <w:u w:color="000000"/>
              </w:rPr>
              <w:t>发表论文《高职学前教育课程体系建设的改革和实践》于《课程教育研究》（</w:t>
            </w:r>
            <w:r w:rsidRPr="002B221D">
              <w:rPr>
                <w:rFonts w:ascii="Times New Roman" w:eastAsia="仿宋_GB2312" w:hAnsi="Times New Roman" w:cs="Times New Roman" w:hint="eastAsia"/>
                <w:color w:val="000000"/>
                <w:sz w:val="21"/>
                <w:szCs w:val="20"/>
                <w:u w:color="000000"/>
              </w:rPr>
              <w:t>2017</w:t>
            </w:r>
            <w:r w:rsidRPr="002B221D">
              <w:rPr>
                <w:rFonts w:ascii="Times New Roman" w:eastAsia="仿宋_GB2312" w:hAnsi="Times New Roman" w:cs="Times New Roman" w:hint="eastAsia"/>
                <w:color w:val="000000"/>
                <w:sz w:val="21"/>
                <w:szCs w:val="20"/>
                <w:u w:color="000000"/>
              </w:rPr>
              <w:t>，</w:t>
            </w:r>
            <w:r w:rsidRPr="002B221D">
              <w:rPr>
                <w:rFonts w:ascii="Times New Roman" w:eastAsia="仿宋_GB2312" w:hAnsi="Times New Roman" w:cs="Times New Roman" w:hint="eastAsia"/>
                <w:color w:val="000000"/>
                <w:sz w:val="21"/>
                <w:szCs w:val="20"/>
                <w:u w:color="000000"/>
              </w:rPr>
              <w:t>5</w:t>
            </w:r>
            <w:r w:rsidRPr="002B221D">
              <w:rPr>
                <w:rFonts w:ascii="Times New Roman" w:eastAsia="仿宋_GB2312" w:hAnsi="Times New Roman" w:cs="Times New Roman" w:hint="eastAsia"/>
                <w:color w:val="000000"/>
                <w:sz w:val="21"/>
                <w:szCs w:val="20"/>
                <w:u w:color="000000"/>
              </w:rPr>
              <w:t>）。</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五、朱峻逸教改科研情况：</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（一）主持科研项目</w:t>
            </w:r>
          </w:p>
          <w:p w:rsidR="004312B5" w:rsidRPr="002B221D" w:rsidRDefault="004312B5" w:rsidP="002B221D">
            <w:pPr>
              <w:adjustRightInd/>
              <w:snapToGrid/>
              <w:spacing w:after="0" w:line="360" w:lineRule="auto"/>
              <w:ind w:firstLineChars="250" w:firstLine="525"/>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 xml:space="preserve">1. </w:t>
            </w:r>
            <w:r w:rsidRPr="002B221D">
              <w:rPr>
                <w:rFonts w:ascii="Times New Roman" w:eastAsia="仿宋_GB2312" w:hAnsi="Times New Roman" w:cs="Times New Roman" w:hint="eastAsia"/>
                <w:color w:val="000000"/>
                <w:sz w:val="21"/>
                <w:szCs w:val="20"/>
                <w:u w:color="000000"/>
              </w:rPr>
              <w:t>主持完成</w:t>
            </w:r>
            <w:r w:rsidRPr="002B221D">
              <w:rPr>
                <w:rFonts w:ascii="Times New Roman" w:eastAsia="仿宋_GB2312" w:hAnsi="Times New Roman" w:cs="Times New Roman" w:hint="eastAsia"/>
                <w:color w:val="000000"/>
                <w:sz w:val="21"/>
                <w:szCs w:val="20"/>
                <w:u w:color="000000"/>
              </w:rPr>
              <w:t>2015</w:t>
            </w:r>
            <w:r w:rsidRPr="002B221D">
              <w:rPr>
                <w:rFonts w:ascii="Times New Roman" w:eastAsia="仿宋_GB2312" w:hAnsi="Times New Roman" w:cs="Times New Roman" w:hint="eastAsia"/>
                <w:color w:val="000000"/>
                <w:sz w:val="21"/>
                <w:szCs w:val="20"/>
                <w:u w:color="000000"/>
              </w:rPr>
              <w:t>年丽水市社科联年度课题《遂昌县庙会音乐研究》。</w:t>
            </w:r>
          </w:p>
          <w:p w:rsidR="004312B5" w:rsidRPr="002B221D" w:rsidRDefault="004312B5" w:rsidP="002B221D">
            <w:pPr>
              <w:adjustRightInd/>
              <w:snapToGrid/>
              <w:spacing w:after="0" w:line="360" w:lineRule="auto"/>
              <w:ind w:firstLineChars="250" w:firstLine="525"/>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 xml:space="preserve">2. </w:t>
            </w:r>
            <w:r w:rsidRPr="002B221D">
              <w:rPr>
                <w:rFonts w:ascii="Times New Roman" w:eastAsia="仿宋_GB2312" w:hAnsi="Times New Roman" w:cs="Times New Roman" w:hint="eastAsia"/>
                <w:color w:val="000000"/>
                <w:sz w:val="21"/>
                <w:szCs w:val="20"/>
                <w:u w:color="000000"/>
              </w:rPr>
              <w:t>主持完成</w:t>
            </w:r>
            <w:r w:rsidRPr="002B221D">
              <w:rPr>
                <w:rFonts w:ascii="Times New Roman" w:eastAsia="仿宋_GB2312" w:hAnsi="Times New Roman" w:cs="Times New Roman" w:hint="eastAsia"/>
                <w:color w:val="000000"/>
                <w:sz w:val="21"/>
                <w:szCs w:val="20"/>
                <w:u w:color="000000"/>
              </w:rPr>
              <w:t>2016</w:t>
            </w:r>
            <w:r w:rsidRPr="002B221D">
              <w:rPr>
                <w:rFonts w:ascii="Times New Roman" w:eastAsia="仿宋_GB2312" w:hAnsi="Times New Roman" w:cs="Times New Roman" w:hint="eastAsia"/>
                <w:color w:val="000000"/>
                <w:sz w:val="21"/>
                <w:szCs w:val="20"/>
                <w:u w:color="000000"/>
              </w:rPr>
              <w:t>年丽水市社科联年度课题《丽水民间音乐与“秀山丽水</w:t>
            </w:r>
            <w:r w:rsidRPr="002B221D">
              <w:rPr>
                <w:rFonts w:ascii="Times New Roman" w:eastAsia="仿宋_GB2312" w:hAnsi="Times New Roman" w:cs="Times New Roman"/>
                <w:color w:val="000000"/>
                <w:sz w:val="21"/>
                <w:szCs w:val="20"/>
                <w:u w:color="000000"/>
              </w:rPr>
              <w:t>,</w:t>
            </w:r>
            <w:r w:rsidRPr="002B221D">
              <w:rPr>
                <w:rFonts w:ascii="Times New Roman" w:eastAsia="仿宋_GB2312" w:hAnsi="Times New Roman" w:cs="Times New Roman" w:hint="eastAsia"/>
                <w:color w:val="000000"/>
                <w:sz w:val="21"/>
                <w:szCs w:val="20"/>
                <w:u w:color="000000"/>
              </w:rPr>
              <w:t>养生福地”区域品牌的关系探究》。</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（二）发表学术论文</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1.2016</w:t>
            </w:r>
            <w:r w:rsidRPr="002B221D">
              <w:rPr>
                <w:rFonts w:ascii="Times New Roman" w:eastAsia="仿宋_GB2312" w:hAnsi="Times New Roman" w:cs="Times New Roman" w:hint="eastAsia"/>
                <w:color w:val="000000"/>
                <w:sz w:val="21"/>
                <w:szCs w:val="20"/>
                <w:u w:color="000000"/>
              </w:rPr>
              <w:t>年在《丽水学院学报》发表论文《浅析</w:t>
            </w:r>
            <w:r w:rsidRPr="002B221D">
              <w:rPr>
                <w:rFonts w:ascii="Times New Roman" w:eastAsia="仿宋_GB2312" w:hAnsi="Times New Roman" w:cs="Times New Roman" w:hint="eastAsia"/>
                <w:color w:val="000000"/>
                <w:sz w:val="21"/>
                <w:szCs w:val="20"/>
                <w:u w:color="000000"/>
              </w:rPr>
              <w:t>&lt;</w:t>
            </w:r>
            <w:r w:rsidRPr="002B221D">
              <w:rPr>
                <w:rFonts w:ascii="Times New Roman" w:eastAsia="仿宋_GB2312" w:hAnsi="Times New Roman" w:cs="Times New Roman" w:hint="eastAsia"/>
                <w:color w:val="000000"/>
                <w:sz w:val="21"/>
                <w:szCs w:val="20"/>
                <w:u w:color="000000"/>
              </w:rPr>
              <w:t>克莱门蒂钢琴奏鸣曲</w:t>
            </w:r>
            <w:r w:rsidRPr="002B221D">
              <w:rPr>
                <w:rFonts w:ascii="Times New Roman" w:eastAsia="仿宋_GB2312" w:hAnsi="Times New Roman" w:cs="Times New Roman" w:hint="eastAsia"/>
                <w:color w:val="000000"/>
                <w:sz w:val="21"/>
                <w:szCs w:val="20"/>
                <w:u w:color="000000"/>
              </w:rPr>
              <w:t>&gt;</w:t>
            </w:r>
            <w:r w:rsidRPr="002B221D">
              <w:rPr>
                <w:rFonts w:ascii="Times New Roman" w:eastAsia="仿宋_GB2312" w:hAnsi="Times New Roman" w:cs="Times New Roman" w:hint="eastAsia"/>
                <w:color w:val="000000"/>
                <w:sz w:val="21"/>
                <w:szCs w:val="20"/>
                <w:u w:color="000000"/>
              </w:rPr>
              <w:t>对键盘演奏技术的拓展》。</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2.2016</w:t>
            </w:r>
            <w:r w:rsidRPr="002B221D">
              <w:rPr>
                <w:rFonts w:ascii="Times New Roman" w:eastAsia="仿宋_GB2312" w:hAnsi="Times New Roman" w:cs="Times New Roman" w:hint="eastAsia"/>
                <w:color w:val="000000"/>
                <w:sz w:val="21"/>
                <w:szCs w:val="20"/>
                <w:u w:color="000000"/>
              </w:rPr>
              <w:t>年在《北方音乐》发表论文《高校钢琴教育中提高学生音乐素养的方案探究》。</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3.2016</w:t>
            </w:r>
            <w:r w:rsidRPr="002B221D">
              <w:rPr>
                <w:rFonts w:ascii="Times New Roman" w:eastAsia="仿宋_GB2312" w:hAnsi="Times New Roman" w:cs="Times New Roman" w:hint="eastAsia"/>
                <w:color w:val="000000"/>
                <w:sz w:val="21"/>
                <w:szCs w:val="20"/>
                <w:u w:color="000000"/>
              </w:rPr>
              <w:t>年在《音乐时空》发表论文《遂昌县庙会音乐研究》。</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4.2016</w:t>
            </w:r>
            <w:r w:rsidRPr="002B221D">
              <w:rPr>
                <w:rFonts w:ascii="Times New Roman" w:eastAsia="仿宋_GB2312" w:hAnsi="Times New Roman" w:cs="Times New Roman" w:hint="eastAsia"/>
                <w:color w:val="000000"/>
                <w:sz w:val="21"/>
                <w:szCs w:val="20"/>
                <w:u w:color="000000"/>
              </w:rPr>
              <w:t>年在《通俗歌曲》发表论文《钢琴伴奏在声乐演唱中的演奏功能探析》。</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t>5.2017</w:t>
            </w:r>
            <w:r w:rsidRPr="002B221D">
              <w:rPr>
                <w:rFonts w:ascii="Times New Roman" w:eastAsia="仿宋_GB2312" w:hAnsi="Times New Roman" w:cs="Times New Roman" w:hint="eastAsia"/>
                <w:color w:val="000000"/>
                <w:sz w:val="21"/>
                <w:szCs w:val="20"/>
                <w:u w:color="000000"/>
              </w:rPr>
              <w:t>年在《当代音乐》发表论文《探析讨价音乐风格及养生作用》。</w:t>
            </w:r>
          </w:p>
          <w:p w:rsidR="004312B5" w:rsidRPr="002B221D" w:rsidRDefault="004312B5" w:rsidP="002B221D">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2B221D">
              <w:rPr>
                <w:rFonts w:ascii="Times New Roman" w:eastAsia="仿宋_GB2312" w:hAnsi="Times New Roman" w:cs="Times New Roman" w:hint="eastAsia"/>
                <w:color w:val="000000"/>
                <w:sz w:val="21"/>
                <w:szCs w:val="20"/>
                <w:u w:color="000000"/>
              </w:rPr>
              <w:lastRenderedPageBreak/>
              <w:t>6.2018</w:t>
            </w:r>
            <w:r w:rsidRPr="002B221D">
              <w:rPr>
                <w:rFonts w:ascii="Times New Roman" w:eastAsia="仿宋_GB2312" w:hAnsi="Times New Roman" w:cs="Times New Roman" w:hint="eastAsia"/>
                <w:color w:val="000000"/>
                <w:sz w:val="21"/>
                <w:szCs w:val="20"/>
                <w:u w:color="000000"/>
              </w:rPr>
              <w:t>年在《艺术品鉴》发表论文《试析提高学前教育专业学生钢琴演奏表现力的策略》。</w:t>
            </w:r>
          </w:p>
          <w:p w:rsidR="004312B5" w:rsidRPr="004312B5" w:rsidRDefault="004312B5"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9"/>
        <w:gridCol w:w="1986"/>
        <w:gridCol w:w="3551"/>
      </w:tblGrid>
      <w:tr w:rsidR="00C16990" w:rsidRPr="00C16990" w:rsidTr="007A364C">
        <w:tc>
          <w:tcPr>
            <w:tcW w:w="2836"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202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65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7A364C" w:rsidRPr="00C16990" w:rsidTr="007A364C">
        <w:tc>
          <w:tcPr>
            <w:tcW w:w="2836" w:type="dxa"/>
          </w:tcPr>
          <w:p w:rsidR="007A364C" w:rsidRPr="003020E3" w:rsidRDefault="007A364C" w:rsidP="007A364C">
            <w:r w:rsidRPr="003020E3">
              <w:rPr>
                <w:rFonts w:hint="eastAsia"/>
              </w:rPr>
              <w:t>合计</w:t>
            </w:r>
          </w:p>
        </w:tc>
        <w:tc>
          <w:tcPr>
            <w:tcW w:w="2028" w:type="dxa"/>
          </w:tcPr>
          <w:p w:rsidR="007A364C" w:rsidRPr="003020E3" w:rsidRDefault="007A364C" w:rsidP="007A364C">
            <w:r w:rsidRPr="003020E3">
              <w:rPr>
                <w:rFonts w:hint="eastAsia"/>
              </w:rPr>
              <w:t>50000</w:t>
            </w:r>
          </w:p>
        </w:tc>
        <w:tc>
          <w:tcPr>
            <w:tcW w:w="3658" w:type="dxa"/>
          </w:tcPr>
          <w:p w:rsidR="007A364C" w:rsidRPr="003020E3" w:rsidRDefault="007A364C" w:rsidP="007A364C">
            <w:r w:rsidRPr="003020E3">
              <w:rPr>
                <w:rFonts w:hint="eastAsia"/>
              </w:rPr>
              <w:t>注：</w:t>
            </w:r>
            <w:r>
              <w:rPr>
                <w:rFonts w:hint="eastAsia"/>
              </w:rPr>
              <w:t>二级</w:t>
            </w:r>
            <w:r w:rsidRPr="003020E3">
              <w:rPr>
                <w:rFonts w:hint="eastAsia"/>
              </w:rPr>
              <w:t>学院配套</w:t>
            </w:r>
            <w:r>
              <w:rPr>
                <w:rFonts w:hint="eastAsia"/>
              </w:rPr>
              <w:t>部分经费</w:t>
            </w:r>
          </w:p>
        </w:tc>
      </w:tr>
      <w:tr w:rsidR="007A364C" w:rsidRPr="00C16990" w:rsidTr="007A364C">
        <w:tc>
          <w:tcPr>
            <w:tcW w:w="2836" w:type="dxa"/>
          </w:tcPr>
          <w:p w:rsidR="007A364C" w:rsidRPr="003020E3" w:rsidRDefault="007A364C" w:rsidP="007A364C">
            <w:r w:rsidRPr="003020E3">
              <w:rPr>
                <w:rFonts w:hint="eastAsia"/>
              </w:rPr>
              <w:t xml:space="preserve">1. </w:t>
            </w:r>
            <w:r w:rsidRPr="003020E3">
              <w:rPr>
                <w:rFonts w:hint="eastAsia"/>
              </w:rPr>
              <w:t>调查差旅费</w:t>
            </w:r>
          </w:p>
        </w:tc>
        <w:tc>
          <w:tcPr>
            <w:tcW w:w="2028" w:type="dxa"/>
          </w:tcPr>
          <w:p w:rsidR="007A364C" w:rsidRPr="003020E3" w:rsidRDefault="007A364C" w:rsidP="007A364C">
            <w:r w:rsidRPr="003020E3">
              <w:rPr>
                <w:rFonts w:hint="eastAsia"/>
              </w:rPr>
              <w:t>10000</w:t>
            </w:r>
          </w:p>
        </w:tc>
        <w:tc>
          <w:tcPr>
            <w:tcW w:w="3658" w:type="dxa"/>
          </w:tcPr>
          <w:p w:rsidR="007A364C" w:rsidRPr="003020E3" w:rsidRDefault="007A364C" w:rsidP="007A364C">
            <w:r w:rsidRPr="003020E3">
              <w:rPr>
                <w:rFonts w:hint="eastAsia"/>
              </w:rPr>
              <w:t>调研，学术交流所需差旅费</w:t>
            </w:r>
          </w:p>
        </w:tc>
      </w:tr>
      <w:tr w:rsidR="007A364C" w:rsidRPr="00C16990" w:rsidTr="007A364C">
        <w:tc>
          <w:tcPr>
            <w:tcW w:w="2836" w:type="dxa"/>
          </w:tcPr>
          <w:p w:rsidR="007A364C" w:rsidRPr="003020E3" w:rsidRDefault="007A364C" w:rsidP="007A364C">
            <w:r w:rsidRPr="003020E3">
              <w:rPr>
                <w:rFonts w:hint="eastAsia"/>
              </w:rPr>
              <w:t xml:space="preserve">2. </w:t>
            </w:r>
            <w:r w:rsidRPr="003020E3">
              <w:rPr>
                <w:rFonts w:hint="eastAsia"/>
              </w:rPr>
              <w:t>资料费（复印等）</w:t>
            </w:r>
          </w:p>
        </w:tc>
        <w:tc>
          <w:tcPr>
            <w:tcW w:w="2028" w:type="dxa"/>
          </w:tcPr>
          <w:p w:rsidR="007A364C" w:rsidRPr="003020E3" w:rsidRDefault="007A364C" w:rsidP="007A364C">
            <w:r w:rsidRPr="003020E3">
              <w:rPr>
                <w:rFonts w:hint="eastAsia"/>
              </w:rPr>
              <w:t>10000</w:t>
            </w:r>
          </w:p>
        </w:tc>
        <w:tc>
          <w:tcPr>
            <w:tcW w:w="3658" w:type="dxa"/>
          </w:tcPr>
          <w:p w:rsidR="007A364C" w:rsidRPr="003020E3" w:rsidRDefault="007A364C" w:rsidP="007A364C">
            <w:r w:rsidRPr="003020E3">
              <w:rPr>
                <w:rFonts w:hint="eastAsia"/>
              </w:rPr>
              <w:t>打印、复印等办公耗材</w:t>
            </w:r>
          </w:p>
        </w:tc>
      </w:tr>
      <w:tr w:rsidR="007A364C" w:rsidRPr="00C16990" w:rsidTr="007A364C">
        <w:tc>
          <w:tcPr>
            <w:tcW w:w="2836" w:type="dxa"/>
          </w:tcPr>
          <w:p w:rsidR="007A364C" w:rsidRPr="003020E3" w:rsidRDefault="007A364C" w:rsidP="007A364C">
            <w:r w:rsidRPr="003020E3">
              <w:rPr>
                <w:rFonts w:hint="eastAsia"/>
              </w:rPr>
              <w:t xml:space="preserve">3. </w:t>
            </w:r>
            <w:r w:rsidRPr="003020E3">
              <w:rPr>
                <w:rFonts w:hint="eastAsia"/>
              </w:rPr>
              <w:t>论文版面费</w:t>
            </w:r>
          </w:p>
        </w:tc>
        <w:tc>
          <w:tcPr>
            <w:tcW w:w="2028" w:type="dxa"/>
          </w:tcPr>
          <w:p w:rsidR="007A364C" w:rsidRPr="003020E3" w:rsidRDefault="007A364C" w:rsidP="007A364C">
            <w:r w:rsidRPr="003020E3">
              <w:rPr>
                <w:rFonts w:hint="eastAsia"/>
              </w:rPr>
              <w:t>30000</w:t>
            </w:r>
          </w:p>
        </w:tc>
        <w:tc>
          <w:tcPr>
            <w:tcW w:w="3658" w:type="dxa"/>
          </w:tcPr>
          <w:p w:rsidR="007A364C" w:rsidRDefault="007A364C" w:rsidP="007A364C">
            <w:r w:rsidRPr="003020E3">
              <w:rPr>
                <w:rFonts w:hint="eastAsia"/>
              </w:rPr>
              <w:t>文献检索、文章版面费</w:t>
            </w:r>
          </w:p>
        </w:tc>
      </w:tr>
      <w:tr w:rsidR="00C16990" w:rsidRPr="00C16990" w:rsidTr="007A364C">
        <w:tc>
          <w:tcPr>
            <w:tcW w:w="283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4.</w:t>
            </w:r>
          </w:p>
        </w:tc>
        <w:tc>
          <w:tcPr>
            <w:tcW w:w="202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65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5.</w:t>
            </w:r>
          </w:p>
        </w:tc>
        <w:tc>
          <w:tcPr>
            <w:tcW w:w="202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65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0"/>
                <w:u w:color="000000"/>
              </w:rPr>
              <w:t>6.</w:t>
            </w:r>
          </w:p>
        </w:tc>
        <w:tc>
          <w:tcPr>
            <w:tcW w:w="202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658"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vAlign w:val="center"/>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A364C">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48"/>
        <w:gridCol w:w="1440"/>
        <w:gridCol w:w="1980"/>
        <w:gridCol w:w="2520"/>
        <w:gridCol w:w="1094"/>
      </w:tblGrid>
      <w:tr w:rsidR="00C16990" w:rsidRPr="00C16990" w:rsidTr="004312B5">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4312B5">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312B5">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4312B5">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312B5">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312B5">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4312B5">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74"/>
      </w:tblGrid>
      <w:tr w:rsidR="00C16990" w:rsidRPr="00C16990" w:rsidTr="004312B5">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9EC" w:rsidRDefault="006E79EC" w:rsidP="00C16990">
      <w:pPr>
        <w:spacing w:after="0"/>
      </w:pPr>
      <w:r>
        <w:separator/>
      </w:r>
    </w:p>
  </w:endnote>
  <w:endnote w:type="continuationSeparator" w:id="0">
    <w:p w:rsidR="006E79EC" w:rsidRDefault="006E79EC" w:rsidP="00C16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EastAsia" w:eastAsiaTheme="majorEastAsia" w:hAnsiTheme="majorEastAsia"/>
        <w:sz w:val="28"/>
        <w:szCs w:val="28"/>
      </w:rPr>
      <w:id w:val="-1450306942"/>
      <w:docPartObj>
        <w:docPartGallery w:val="Page Numbers (Bottom of Page)"/>
        <w:docPartUnique/>
      </w:docPartObj>
    </w:sdtPr>
    <w:sdtEndPr/>
    <w:sdtContent>
      <w:p w:rsidR="004312B5" w:rsidRPr="006F6DCD" w:rsidRDefault="004312B5" w:rsidP="004312B5">
        <w:pPr>
          <w:pStyle w:val="a5"/>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Pr="00696433">
          <w:rPr>
            <w:rFonts w:asciiTheme="majorEastAsia" w:eastAsiaTheme="majorEastAsia" w:hAnsiTheme="majorEastAsia"/>
            <w:noProof/>
            <w:sz w:val="28"/>
            <w:szCs w:val="28"/>
            <w:lang w:val="zh-CN"/>
          </w:rPr>
          <w:t>-</w:t>
        </w:r>
        <w:r>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4312B5" w:rsidRDefault="004312B5" w:rsidP="004312B5">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4312B5" w:rsidRPr="006F6DCD" w:rsidRDefault="004312B5" w:rsidP="004312B5">
        <w:pPr>
          <w:pStyle w:val="a5"/>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Pr="00C16990">
          <w:rPr>
            <w:rFonts w:asciiTheme="majorEastAsia" w:eastAsiaTheme="majorEastAsia" w:hAnsiTheme="majorEastAsia"/>
            <w:noProof/>
            <w:sz w:val="28"/>
            <w:szCs w:val="28"/>
            <w:lang w:val="zh-CN"/>
          </w:rPr>
          <w:t>1</w:t>
        </w:r>
        <w:r w:rsidRPr="006F6DCD">
          <w:rPr>
            <w:rFonts w:asciiTheme="majorEastAsia" w:eastAsiaTheme="majorEastAsia" w:hAnsiTheme="majorEastAsia"/>
            <w:sz w:val="28"/>
            <w:szCs w:val="28"/>
          </w:rPr>
          <w:fldChar w:fldCharType="end"/>
        </w:r>
      </w:p>
    </w:sdtContent>
  </w:sdt>
  <w:p w:rsidR="004312B5" w:rsidRDefault="004312B5" w:rsidP="004312B5">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2B5" w:rsidRDefault="004312B5" w:rsidP="004312B5">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9EC" w:rsidRDefault="006E79EC" w:rsidP="00C16990">
      <w:pPr>
        <w:spacing w:after="0"/>
      </w:pPr>
      <w:r>
        <w:separator/>
      </w:r>
    </w:p>
  </w:footnote>
  <w:footnote w:type="continuationSeparator" w:id="0">
    <w:p w:rsidR="006E79EC" w:rsidRDefault="006E79EC" w:rsidP="00C16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2B5" w:rsidRDefault="004312B5" w:rsidP="004312B5">
    <w:pPr>
      <w:pStyle w:val="a3"/>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2B5" w:rsidRDefault="004312B5" w:rsidP="004312B5">
    <w:pPr>
      <w:pStyle w:val="a3"/>
      <w:pBdr>
        <w:bottom w:val="none" w:sz="0" w:space="0" w:color="auto"/>
      </w:pBd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2B5" w:rsidRDefault="004312B5" w:rsidP="004312B5">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50"/>
    <w:rsid w:val="00091C96"/>
    <w:rsid w:val="00095EA7"/>
    <w:rsid w:val="000B7992"/>
    <w:rsid w:val="0012184C"/>
    <w:rsid w:val="00141808"/>
    <w:rsid w:val="002B221D"/>
    <w:rsid w:val="002C5F10"/>
    <w:rsid w:val="002C5FA6"/>
    <w:rsid w:val="002E0514"/>
    <w:rsid w:val="00323B43"/>
    <w:rsid w:val="003A644F"/>
    <w:rsid w:val="003D37D8"/>
    <w:rsid w:val="003F1536"/>
    <w:rsid w:val="00426133"/>
    <w:rsid w:val="004312B5"/>
    <w:rsid w:val="004358AB"/>
    <w:rsid w:val="00523BDA"/>
    <w:rsid w:val="005279D3"/>
    <w:rsid w:val="005654AF"/>
    <w:rsid w:val="00570703"/>
    <w:rsid w:val="005E6EC0"/>
    <w:rsid w:val="00610C8E"/>
    <w:rsid w:val="00635096"/>
    <w:rsid w:val="006E79EC"/>
    <w:rsid w:val="00796F78"/>
    <w:rsid w:val="007A28C6"/>
    <w:rsid w:val="007A364C"/>
    <w:rsid w:val="007E73F7"/>
    <w:rsid w:val="007F1F7D"/>
    <w:rsid w:val="00814561"/>
    <w:rsid w:val="00835E2E"/>
    <w:rsid w:val="00891508"/>
    <w:rsid w:val="008B7726"/>
    <w:rsid w:val="008F7D1A"/>
    <w:rsid w:val="0091580A"/>
    <w:rsid w:val="00953873"/>
    <w:rsid w:val="009E3E14"/>
    <w:rsid w:val="00A1039D"/>
    <w:rsid w:val="00A44E7F"/>
    <w:rsid w:val="00AC3C81"/>
    <w:rsid w:val="00BD3A1B"/>
    <w:rsid w:val="00C16990"/>
    <w:rsid w:val="00C6503C"/>
    <w:rsid w:val="00C7125C"/>
    <w:rsid w:val="00CC31B2"/>
    <w:rsid w:val="00D12638"/>
    <w:rsid w:val="00D31D50"/>
    <w:rsid w:val="00D8219A"/>
    <w:rsid w:val="00DE5C54"/>
    <w:rsid w:val="00E02B62"/>
    <w:rsid w:val="00E22519"/>
    <w:rsid w:val="00E92A11"/>
    <w:rsid w:val="00F50394"/>
    <w:rsid w:val="00FB0A30"/>
    <w:rsid w:val="00FF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71D61"/>
  <w15:docId w15:val="{246A549E-F19A-4759-A1F8-A1427C03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semiHidden/>
    <w:rsid w:val="00C16990"/>
    <w:rPr>
      <w:rFonts w:ascii="Tahoma" w:hAnsi="Tahoma"/>
      <w:sz w:val="18"/>
      <w:szCs w:val="18"/>
    </w:rPr>
  </w:style>
  <w:style w:type="paragraph" w:styleId="a5">
    <w:name w:val="footer"/>
    <w:basedOn w:val="a"/>
    <w:link w:val="a6"/>
    <w:uiPriority w:val="99"/>
    <w:semiHidden/>
    <w:unhideWhenUsed/>
    <w:rsid w:val="00C16990"/>
    <w:pPr>
      <w:tabs>
        <w:tab w:val="center" w:pos="4153"/>
        <w:tab w:val="right" w:pos="8306"/>
      </w:tabs>
    </w:pPr>
    <w:rPr>
      <w:sz w:val="18"/>
      <w:szCs w:val="18"/>
    </w:rPr>
  </w:style>
  <w:style w:type="character" w:customStyle="1" w:styleId="a6">
    <w:name w:val="页脚 字符"/>
    <w:basedOn w:val="a0"/>
    <w:link w:val="a5"/>
    <w:uiPriority w:val="99"/>
    <w:semiHidden/>
    <w:rsid w:val="00C16990"/>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24</Pages>
  <Words>1720</Words>
  <Characters>9806</Characters>
  <Application>Microsoft Office Word</Application>
  <DocSecurity>0</DocSecurity>
  <Lines>81</Lines>
  <Paragraphs>23</Paragraphs>
  <ScaleCrop>false</ScaleCrop>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姜冬梅</cp:lastModifiedBy>
  <cp:revision>16</cp:revision>
  <dcterms:created xsi:type="dcterms:W3CDTF">2018-09-27T10:54:00Z</dcterms:created>
  <dcterms:modified xsi:type="dcterms:W3CDTF">2018-09-28T08:00:00Z</dcterms:modified>
</cp:coreProperties>
</file>