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990" w:rsidRPr="006C6780" w:rsidRDefault="00C16990" w:rsidP="006C6780">
      <w:pPr>
        <w:widowControl w:val="0"/>
        <w:adjustRightInd/>
        <w:spacing w:after="0" w:line="243" w:lineRule="atLeast"/>
        <w:jc w:val="both"/>
        <w:textAlignment w:val="baseline"/>
        <w:rPr>
          <w:rFonts w:ascii="Times New Roman" w:eastAsia="黑体" w:hAnsi="Times New Roman" w:cs="Times New Roman"/>
          <w:color w:val="000000"/>
          <w:sz w:val="32"/>
          <w:szCs w:val="32"/>
          <w:u w:color="000000"/>
        </w:rPr>
      </w:pPr>
      <w:r w:rsidRPr="00C16990">
        <w:rPr>
          <w:rFonts w:ascii="Times New Roman" w:eastAsia="黑体" w:hAnsi="Times New Roman" w:cs="Times New Roman" w:hint="eastAsia"/>
          <w:color w:val="000000"/>
          <w:sz w:val="32"/>
          <w:szCs w:val="32"/>
          <w:u w:color="000000"/>
        </w:rPr>
        <w:t>附件</w:t>
      </w:r>
      <w:r w:rsidRPr="00C16990">
        <w:rPr>
          <w:rFonts w:ascii="Times New Roman" w:eastAsia="黑体" w:hAnsi="Times New Roman" w:cs="Times New Roman"/>
          <w:color w:val="000000"/>
          <w:sz w:val="32"/>
          <w:szCs w:val="32"/>
          <w:u w:color="000000"/>
        </w:rPr>
        <w:t>2</w:t>
      </w:r>
    </w:p>
    <w:p w:rsidR="00C16990" w:rsidRPr="00C16990" w:rsidRDefault="00C16990" w:rsidP="006C6780">
      <w:pPr>
        <w:pStyle w:val="1"/>
        <w:jc w:val="center"/>
        <w:rPr>
          <w:rFonts w:ascii="方正小标宋简体" w:eastAsia="方正小标宋简体"/>
          <w:u w:color="000000"/>
        </w:rPr>
      </w:pPr>
      <w:r w:rsidRPr="00C16990">
        <w:rPr>
          <w:rFonts w:ascii="MS Mincho" w:eastAsia="MS Mincho" w:hAnsi="MS Mincho" w:cs="MS Mincho"/>
          <w:u w:color="000000"/>
        </w:rPr>
        <w:t>浙江省高等教育十三五第一批</w:t>
      </w:r>
    </w:p>
    <w:p w:rsidR="00C16990" w:rsidRPr="00C16990" w:rsidRDefault="00C16990" w:rsidP="006C6780">
      <w:pPr>
        <w:pStyle w:val="1"/>
        <w:jc w:val="center"/>
        <w:rPr>
          <w:rFonts w:ascii="方正小标宋简体" w:eastAsia="方正小标宋简体"/>
          <w:u w:color="000000"/>
        </w:rPr>
      </w:pPr>
      <w:r w:rsidRPr="00C16990">
        <w:rPr>
          <w:rFonts w:ascii="MS Mincho" w:eastAsia="MS Mincho" w:hAnsi="MS Mincho" w:cs="MS Mincho"/>
          <w:u w:color="000000"/>
        </w:rPr>
        <w:t>教学改革研究</w:t>
      </w:r>
      <w:r w:rsidRPr="00C16990">
        <w:rPr>
          <w:rFonts w:ascii="SimSun" w:eastAsia="SimSun" w:hAnsi="SimSun" w:cs="SimSun"/>
          <w:u w:color="000000"/>
        </w:rPr>
        <w:t>项</w:t>
      </w:r>
      <w:r w:rsidRPr="00C16990">
        <w:rPr>
          <w:rFonts w:ascii="MS Mincho" w:eastAsia="MS Mincho" w:hAnsi="MS Mincho" w:cs="MS Mincho"/>
          <w:u w:color="000000"/>
        </w:rPr>
        <w:t>目</w:t>
      </w:r>
    </w:p>
    <w:p w:rsidR="00C16990" w:rsidRPr="00C16990" w:rsidRDefault="00C16990" w:rsidP="00C16990">
      <w:pPr>
        <w:widowControl w:val="0"/>
        <w:adjustRightInd/>
        <w:spacing w:after="0" w:line="51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黑体" w:hAnsi="Times New Roman" w:cs="Times New Roman" w:hint="eastAsia"/>
          <w:color w:val="000000"/>
          <w:sz w:val="36"/>
          <w:szCs w:val="20"/>
          <w:u w:color="000000"/>
        </w:rPr>
        <w:t>申</w:t>
      </w:r>
      <w:r w:rsidRPr="00C16990">
        <w:rPr>
          <w:rFonts w:ascii="Times New Roman" w:eastAsia="黑体" w:hAnsi="Times New Roman" w:cs="Times New Roman"/>
          <w:color w:val="000000"/>
          <w:sz w:val="36"/>
          <w:szCs w:val="20"/>
          <w:u w:color="000000"/>
        </w:rPr>
        <w:t xml:space="preserve">    </w:t>
      </w:r>
      <w:r w:rsidRPr="00C16990">
        <w:rPr>
          <w:rFonts w:ascii="Times New Roman" w:eastAsia="黑体" w:hAnsi="Times New Roman" w:cs="Times New Roman" w:hint="eastAsia"/>
          <w:color w:val="000000"/>
          <w:sz w:val="36"/>
          <w:szCs w:val="20"/>
          <w:u w:color="000000"/>
        </w:rPr>
        <w:t>请</w:t>
      </w:r>
      <w:r w:rsidRPr="00C16990">
        <w:rPr>
          <w:rFonts w:ascii="Times New Roman" w:eastAsia="黑体" w:hAnsi="Times New Roman" w:cs="Times New Roman"/>
          <w:color w:val="000000"/>
          <w:sz w:val="36"/>
          <w:szCs w:val="20"/>
          <w:u w:color="000000"/>
        </w:rPr>
        <w:t xml:space="preserve">    </w:t>
      </w:r>
      <w:r w:rsidRPr="00C16990">
        <w:rPr>
          <w:rFonts w:ascii="Times New Roman" w:eastAsia="黑体" w:hAnsi="Times New Roman" w:cs="Times New Roman" w:hint="eastAsia"/>
          <w:color w:val="000000"/>
          <w:sz w:val="36"/>
          <w:szCs w:val="20"/>
          <w:u w:color="000000"/>
        </w:rPr>
        <w:t>书</w:t>
      </w: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B0159E">
      <w:pPr>
        <w:widowControl w:val="0"/>
        <w:adjustRightInd/>
        <w:spacing w:after="0" w:line="243"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91A36" w:rsidRPr="00B548DC" w:rsidRDefault="00C16990" w:rsidP="00C91A36">
      <w:pPr>
        <w:spacing w:line="840" w:lineRule="exact"/>
        <w:jc w:val="center"/>
        <w:rPr>
          <w:rFonts w:ascii="宋体" w:hAnsi="宋体" w:cs="Tahoma"/>
          <w:b/>
          <w:bCs/>
          <w:color w:val="000000"/>
          <w:u w:val="single"/>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项目名称：</w:t>
      </w:r>
      <w:r w:rsidR="00C91A36" w:rsidRPr="00B548DC">
        <w:rPr>
          <w:rFonts w:ascii="宋体" w:hAnsi="宋体" w:cs="Tahoma" w:hint="eastAsia"/>
          <w:b/>
          <w:bCs/>
          <w:color w:val="000000"/>
          <w:u w:val="single"/>
        </w:rPr>
        <w:t>基于</w:t>
      </w:r>
      <w:r w:rsidR="00C91A36" w:rsidRPr="00B548DC">
        <w:rPr>
          <w:rFonts w:ascii="宋体" w:hAnsi="宋体" w:cs="Tahoma"/>
          <w:b/>
          <w:bCs/>
          <w:color w:val="000000"/>
          <w:u w:val="single"/>
        </w:rPr>
        <w:t>精准</w:t>
      </w:r>
      <w:r w:rsidR="00C91A36">
        <w:rPr>
          <w:rFonts w:ascii="宋体" w:hAnsi="宋体" w:cs="Tahoma" w:hint="eastAsia"/>
          <w:b/>
          <w:bCs/>
          <w:color w:val="000000"/>
          <w:u w:val="single"/>
        </w:rPr>
        <w:t>教学</w:t>
      </w:r>
      <w:r w:rsidR="00C91A36" w:rsidRPr="00B548DC">
        <w:rPr>
          <w:rFonts w:ascii="宋体" w:hAnsi="宋体" w:cs="Tahoma"/>
          <w:b/>
          <w:bCs/>
          <w:color w:val="000000"/>
          <w:u w:val="single"/>
        </w:rPr>
        <w:t>理念的乡村小学</w:t>
      </w:r>
      <w:r w:rsidR="00C91A36">
        <w:rPr>
          <w:rFonts w:ascii="宋体" w:hAnsi="宋体" w:cs="Tahoma" w:hint="eastAsia"/>
          <w:b/>
          <w:bCs/>
          <w:color w:val="000000"/>
          <w:u w:val="single"/>
        </w:rPr>
        <w:t>教学质量提升</w:t>
      </w:r>
      <w:r w:rsidR="00C91A36" w:rsidRPr="00B548DC">
        <w:rPr>
          <w:rFonts w:ascii="宋体" w:hAnsi="宋体" w:cs="Tahoma"/>
          <w:b/>
          <w:bCs/>
          <w:color w:val="000000"/>
          <w:u w:val="single"/>
        </w:rPr>
        <w:t>研究与实践</w:t>
      </w:r>
    </w:p>
    <w:p w:rsidR="00C16990" w:rsidRPr="00C16990" w:rsidRDefault="00A22207" w:rsidP="00C91A36">
      <w:pPr>
        <w:widowControl w:val="0"/>
        <w:adjustRightInd/>
        <w:spacing w:after="0" w:line="532" w:lineRule="atLeast"/>
        <w:ind w:firstLineChars="202" w:firstLine="444"/>
        <w:jc w:val="both"/>
        <w:textAlignment w:val="baseline"/>
        <w:rPr>
          <w:rFonts w:ascii="Times New Roman" w:eastAsia="仿宋_GB2312" w:hAnsi="Times New Roman" w:cs="Times New Roman"/>
          <w:color w:val="000000"/>
          <w:sz w:val="28"/>
          <w:szCs w:val="20"/>
          <w:u w:val="single"/>
        </w:rPr>
      </w:pPr>
      <w:r w:rsidRPr="00A22207">
        <w:rPr>
          <w:rFonts w:ascii="宋体" w:hAnsi="宋体" w:cs="Tahoma"/>
          <w:b/>
          <w:bCs/>
          <w:color w:val="000000"/>
        </w:rPr>
        <w:t xml:space="preserve">                 </w:t>
      </w:r>
      <w:r w:rsidRPr="00B0159E">
        <w:rPr>
          <w:rFonts w:ascii="宋体" w:hAnsi="宋体" w:cs="Tahoma"/>
          <w:b/>
          <w:bCs/>
          <w:color w:val="000000"/>
        </w:rPr>
        <w:t xml:space="preserve">  </w:t>
      </w:r>
      <w:r>
        <w:rPr>
          <w:rFonts w:ascii="宋体" w:hAnsi="宋体" w:cs="Tahoma"/>
          <w:b/>
          <w:bCs/>
          <w:color w:val="000000"/>
          <w:u w:val="single"/>
        </w:rPr>
        <w:t xml:space="preserve">   </w:t>
      </w:r>
      <w:r w:rsidR="00C91A36" w:rsidRPr="00B548DC">
        <w:rPr>
          <w:rFonts w:ascii="宋体" w:hAnsi="宋体" w:cs="Tahoma"/>
          <w:b/>
          <w:bCs/>
          <w:color w:val="000000"/>
          <w:u w:val="single"/>
        </w:rPr>
        <w:t>——</w:t>
      </w:r>
      <w:r w:rsidR="00C91A36" w:rsidRPr="00B548DC">
        <w:rPr>
          <w:rFonts w:ascii="宋体" w:hAnsi="宋体" w:cs="Tahoma"/>
          <w:b/>
          <w:bCs/>
          <w:color w:val="000000"/>
          <w:u w:val="single"/>
        </w:rPr>
        <w:t>以</w:t>
      </w:r>
      <w:r w:rsidR="00AC615E">
        <w:rPr>
          <w:rFonts w:ascii="宋体" w:hAnsi="宋体" w:cs="Tahoma" w:hint="eastAsia"/>
          <w:b/>
          <w:bCs/>
          <w:color w:val="000000"/>
          <w:u w:val="single"/>
        </w:rPr>
        <w:t>莲都区碧湖第二</w:t>
      </w:r>
      <w:r w:rsidR="00C91A36" w:rsidRPr="00B548DC">
        <w:rPr>
          <w:rFonts w:ascii="宋体" w:hAnsi="宋体" w:cs="Tahoma"/>
          <w:b/>
          <w:bCs/>
          <w:color w:val="000000"/>
          <w:u w:val="single"/>
        </w:rPr>
        <w:t>小学</w:t>
      </w:r>
      <w:r w:rsidR="00C91A36">
        <w:rPr>
          <w:rFonts w:ascii="宋体" w:hAnsi="宋体" w:cs="Tahoma" w:hint="eastAsia"/>
          <w:b/>
          <w:bCs/>
          <w:color w:val="000000"/>
          <w:u w:val="single"/>
        </w:rPr>
        <w:t>教学</w:t>
      </w:r>
      <w:r w:rsidR="00C91A36" w:rsidRPr="00B548DC">
        <w:rPr>
          <w:rFonts w:ascii="宋体" w:hAnsi="宋体" w:cs="Tahoma"/>
          <w:b/>
          <w:bCs/>
          <w:color w:val="000000"/>
          <w:u w:val="single"/>
        </w:rPr>
        <w:t>改革为例</w:t>
      </w:r>
      <w:r w:rsidR="00C16990" w:rsidRPr="00C16990">
        <w:rPr>
          <w:rFonts w:eastAsia="仿宋_GB2312" w:hint="eastAsia"/>
          <w:color w:val="000000"/>
          <w:sz w:val="28"/>
          <w:u w:val="single"/>
        </w:rPr>
        <w:t xml:space="preserve">   </w:t>
      </w:r>
      <w:r w:rsidR="00C16990" w:rsidRPr="00B0159E">
        <w:rPr>
          <w:rFonts w:eastAsia="仿宋_GB2312" w:hint="eastAsia"/>
          <w:color w:val="000000"/>
          <w:sz w:val="28"/>
          <w:u w:val="single"/>
        </w:rPr>
        <w:t xml:space="preserve">  </w:t>
      </w:r>
      <w:r w:rsidR="00B0159E" w:rsidRPr="00B0159E">
        <w:rPr>
          <w:rFonts w:eastAsia="仿宋_GB2312" w:hint="eastAsia"/>
          <w:color w:val="000000"/>
          <w:sz w:val="28"/>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申</w:t>
      </w:r>
      <w:r>
        <w:rPr>
          <w:rFonts w:ascii="Times New Roman" w:eastAsia="仿宋_GB2312" w:hAnsi="Times New Roman" w:cs="Times New Roman" w:hint="eastAsia"/>
          <w:color w:val="000000"/>
          <w:sz w:val="28"/>
          <w:szCs w:val="20"/>
          <w:u w:color="000000"/>
        </w:rPr>
        <w:t xml:space="preserve"> </w:t>
      </w: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请</w:t>
      </w:r>
      <w:r>
        <w:rPr>
          <w:rFonts w:ascii="Times New Roman" w:eastAsia="仿宋_GB2312" w:hAnsi="Times New Roman" w:cs="Times New Roman" w:hint="eastAsia"/>
          <w:color w:val="000000"/>
          <w:sz w:val="28"/>
          <w:szCs w:val="20"/>
          <w:u w:color="000000"/>
        </w:rPr>
        <w:t xml:space="preserve"> </w:t>
      </w: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人：</w:t>
      </w:r>
      <w:r w:rsidRPr="00C16990">
        <w:rPr>
          <w:rFonts w:ascii="Times New Roman" w:eastAsia="仿宋_GB2312" w:hAnsi="Times New Roman" w:cs="Times New Roman"/>
          <w:color w:val="000000"/>
          <w:sz w:val="28"/>
          <w:szCs w:val="20"/>
          <w:u w:val="single"/>
        </w:rPr>
        <w:t xml:space="preserve">           </w:t>
      </w:r>
      <w:r w:rsidR="00B0159E">
        <w:rPr>
          <w:rFonts w:ascii="Times New Roman" w:eastAsia="仿宋_GB2312" w:hAnsi="Times New Roman" w:cs="Times New Roman" w:hint="eastAsia"/>
          <w:color w:val="000000"/>
          <w:sz w:val="28"/>
          <w:szCs w:val="20"/>
          <w:u w:val="single"/>
        </w:rPr>
        <w:t xml:space="preserve">       </w:t>
      </w:r>
      <w:r w:rsidRPr="00C16990">
        <w:rPr>
          <w:rFonts w:ascii="Times New Roman" w:eastAsia="仿宋_GB2312" w:hAnsi="Times New Roman" w:cs="Times New Roman"/>
          <w:color w:val="000000"/>
          <w:sz w:val="28"/>
          <w:szCs w:val="20"/>
          <w:u w:val="single"/>
        </w:rPr>
        <w:t xml:space="preserve">        </w:t>
      </w:r>
      <w:r w:rsidR="00B0159E">
        <w:rPr>
          <w:rFonts w:ascii="Times New Roman" w:eastAsia="仿宋_GB2312" w:hAnsi="Times New Roman" w:cs="Times New Roman" w:hint="eastAsia"/>
          <w:color w:val="000000"/>
          <w:sz w:val="28"/>
          <w:szCs w:val="20"/>
          <w:u w:val="single"/>
        </w:rPr>
        <w:t xml:space="preserve">   </w:t>
      </w:r>
      <w:r w:rsidR="00B0159E">
        <w:rPr>
          <w:rFonts w:ascii="Times New Roman" w:eastAsia="仿宋_GB2312" w:hAnsi="Times New Roman" w:cs="Times New Roman" w:hint="eastAsia"/>
          <w:color w:val="000000"/>
          <w:sz w:val="28"/>
          <w:szCs w:val="20"/>
          <w:u w:val="single"/>
        </w:rPr>
        <w:t>虞伟庚</w:t>
      </w:r>
      <w:r w:rsidRPr="00C16990">
        <w:rPr>
          <w:rFonts w:ascii="Times New Roman" w:eastAsia="仿宋_GB2312" w:hAnsi="Times New Roman" w:cs="Times New Roman"/>
          <w:color w:val="000000"/>
          <w:sz w:val="28"/>
          <w:szCs w:val="20"/>
          <w:u w:val="single"/>
        </w:rPr>
        <w:t xml:space="preserve">       </w:t>
      </w:r>
      <w:r w:rsidR="00B0159E">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400" w:firstLine="1120"/>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t>申请学校：</w:t>
      </w:r>
      <w:r w:rsidRPr="00C16990">
        <w:rPr>
          <w:rFonts w:ascii="Times New Roman" w:eastAsia="仿宋_GB2312" w:hAnsi="Times New Roman" w:cs="Times New Roman"/>
          <w:color w:val="000000"/>
          <w:sz w:val="28"/>
          <w:szCs w:val="20"/>
          <w:u w:val="single"/>
        </w:rPr>
        <w:t xml:space="preserve">               </w:t>
      </w:r>
      <w:r w:rsidR="00B0159E">
        <w:rPr>
          <w:rFonts w:ascii="Times New Roman" w:eastAsia="仿宋_GB2312" w:hAnsi="Times New Roman" w:cs="Times New Roman" w:hint="eastAsia"/>
          <w:color w:val="000000"/>
          <w:sz w:val="28"/>
          <w:szCs w:val="20"/>
          <w:u w:val="single"/>
        </w:rPr>
        <w:t xml:space="preserve">        </w:t>
      </w:r>
      <w:r w:rsidRPr="00C16990">
        <w:rPr>
          <w:rFonts w:ascii="Times New Roman" w:eastAsia="仿宋_GB2312" w:hAnsi="Times New Roman" w:cs="Times New Roman"/>
          <w:color w:val="000000"/>
          <w:sz w:val="28"/>
          <w:szCs w:val="20"/>
          <w:u w:val="single"/>
        </w:rPr>
        <w:t xml:space="preserve">  </w:t>
      </w:r>
      <w:r w:rsidR="00B0159E">
        <w:rPr>
          <w:rFonts w:ascii="Times New Roman" w:eastAsia="仿宋_GB2312" w:hAnsi="Times New Roman" w:cs="Times New Roman" w:hint="eastAsia"/>
          <w:color w:val="000000"/>
          <w:sz w:val="28"/>
          <w:szCs w:val="20"/>
          <w:u w:val="single"/>
        </w:rPr>
        <w:t xml:space="preserve">   </w:t>
      </w:r>
      <w:r w:rsidR="00B0159E">
        <w:rPr>
          <w:rFonts w:ascii="Times New Roman" w:eastAsia="仿宋_GB2312" w:hAnsi="Times New Roman" w:cs="Times New Roman" w:hint="eastAsia"/>
          <w:color w:val="000000"/>
          <w:sz w:val="28"/>
          <w:szCs w:val="20"/>
          <w:u w:val="single"/>
        </w:rPr>
        <w:t>丽水学院</w:t>
      </w:r>
      <w:r>
        <w:rPr>
          <w:rFonts w:ascii="Times New Roman" w:eastAsia="仿宋_GB2312" w:hAnsi="Times New Roman" w:cs="Times New Roman" w:hint="eastAsia"/>
          <w:color w:val="000000"/>
          <w:sz w:val="28"/>
          <w:szCs w:val="20"/>
          <w:u w:val="single"/>
        </w:rPr>
        <w:t xml:space="preserve">                 </w:t>
      </w:r>
      <w:r w:rsidR="00B0159E">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通讯地址：</w:t>
      </w:r>
      <w:r w:rsidRPr="00C16990">
        <w:rPr>
          <w:rFonts w:ascii="Times New Roman" w:eastAsia="仿宋_GB2312" w:hAnsi="Times New Roman" w:cs="Times New Roman"/>
          <w:color w:val="000000"/>
          <w:sz w:val="28"/>
          <w:szCs w:val="20"/>
          <w:u w:val="single"/>
        </w:rPr>
        <w:t xml:space="preserve">                   </w:t>
      </w:r>
      <w:r w:rsidR="00CE34CA">
        <w:rPr>
          <w:rFonts w:ascii="Times New Roman" w:eastAsia="仿宋_GB2312" w:hAnsi="Times New Roman" w:cs="Times New Roman" w:hint="eastAsia"/>
          <w:color w:val="000000"/>
          <w:sz w:val="28"/>
          <w:szCs w:val="20"/>
          <w:u w:val="single"/>
        </w:rPr>
        <w:t xml:space="preserve">     </w:t>
      </w:r>
      <w:r w:rsidR="00B0159E">
        <w:rPr>
          <w:rFonts w:ascii="Times New Roman" w:eastAsia="仿宋_GB2312" w:hAnsi="Times New Roman" w:cs="Times New Roman" w:hint="eastAsia"/>
          <w:color w:val="000000"/>
          <w:sz w:val="28"/>
          <w:szCs w:val="20"/>
          <w:u w:val="single"/>
        </w:rPr>
        <w:t>丽水学院</w:t>
      </w:r>
      <w:r w:rsidR="00CE34CA">
        <w:rPr>
          <w:rFonts w:ascii="Times New Roman" w:eastAsia="仿宋_GB2312" w:hAnsi="Times New Roman" w:cs="Times New Roman" w:hint="eastAsia"/>
          <w:color w:val="000000"/>
          <w:sz w:val="28"/>
          <w:szCs w:val="20"/>
          <w:u w:val="single"/>
        </w:rPr>
        <w:t>教务处</w:t>
      </w:r>
      <w:r>
        <w:rPr>
          <w:rFonts w:ascii="Times New Roman" w:eastAsia="仿宋_GB2312" w:hAnsi="Times New Roman" w:cs="Times New Roman" w:hint="eastAsia"/>
          <w:color w:val="000000"/>
          <w:sz w:val="28"/>
          <w:szCs w:val="20"/>
          <w:u w:val="single"/>
        </w:rPr>
        <w:t xml:space="preserve">  </w:t>
      </w:r>
      <w:r w:rsidR="00B0159E">
        <w:rPr>
          <w:rFonts w:ascii="Times New Roman" w:eastAsia="仿宋_GB2312" w:hAnsi="Times New Roman" w:cs="Times New Roman" w:hint="eastAsia"/>
          <w:color w:val="000000"/>
          <w:sz w:val="28"/>
          <w:szCs w:val="20"/>
          <w:u w:val="single"/>
        </w:rPr>
        <w:t xml:space="preserve">        </w:t>
      </w:r>
      <w:r w:rsidR="00CE34CA">
        <w:rPr>
          <w:rFonts w:ascii="Times New Roman" w:eastAsia="仿宋_GB2312" w:hAnsi="Times New Roman" w:cs="Times New Roman" w:hint="eastAsia"/>
          <w:color w:val="000000"/>
          <w:sz w:val="28"/>
          <w:szCs w:val="20"/>
          <w:u w:val="single"/>
        </w:rPr>
        <w:t xml:space="preserve">       </w:t>
      </w:r>
      <w:r w:rsidR="00B0159E">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联系电话：</w:t>
      </w:r>
      <w:r w:rsidRPr="00C16990">
        <w:rPr>
          <w:rFonts w:ascii="Times New Roman" w:eastAsia="仿宋_GB2312" w:hAnsi="Times New Roman" w:cs="Times New Roman"/>
          <w:color w:val="000000"/>
          <w:sz w:val="28"/>
          <w:szCs w:val="20"/>
          <w:u w:val="single"/>
        </w:rPr>
        <w:t xml:space="preserve">                          </w:t>
      </w:r>
      <w:r w:rsidR="00B0159E">
        <w:rPr>
          <w:rFonts w:ascii="Times New Roman" w:eastAsia="仿宋_GB2312" w:hAnsi="Times New Roman" w:cs="Times New Roman" w:hint="eastAsia"/>
          <w:color w:val="000000"/>
          <w:sz w:val="28"/>
          <w:szCs w:val="20"/>
          <w:u w:val="single"/>
        </w:rPr>
        <w:t>15805882928</w:t>
      </w:r>
      <w:r>
        <w:rPr>
          <w:rFonts w:ascii="Times New Roman" w:eastAsia="仿宋_GB2312" w:hAnsi="Times New Roman" w:cs="Times New Roman" w:hint="eastAsia"/>
          <w:color w:val="000000"/>
          <w:sz w:val="28"/>
          <w:szCs w:val="20"/>
          <w:u w:val="single"/>
        </w:rPr>
        <w:t xml:space="preserve">                          </w:t>
      </w:r>
      <w:r w:rsidR="00CE34CA">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电子邮箱：</w:t>
      </w:r>
      <w:r w:rsidRPr="00C16990">
        <w:rPr>
          <w:rFonts w:ascii="Times New Roman" w:eastAsia="仿宋_GB2312" w:hAnsi="Times New Roman" w:cs="Times New Roman"/>
          <w:color w:val="000000"/>
          <w:sz w:val="28"/>
          <w:szCs w:val="20"/>
          <w:u w:val="single"/>
        </w:rPr>
        <w:t xml:space="preserve">                      </w:t>
      </w:r>
      <w:r w:rsidR="00B0159E">
        <w:rPr>
          <w:rFonts w:ascii="Times New Roman" w:eastAsia="仿宋_GB2312" w:hAnsi="Times New Roman" w:cs="Times New Roman"/>
          <w:color w:val="000000"/>
          <w:sz w:val="28"/>
          <w:szCs w:val="20"/>
          <w:u w:val="single"/>
        </w:rPr>
        <w:t>2587706317@qq.com</w:t>
      </w:r>
      <w:r w:rsidRPr="00C16990">
        <w:rPr>
          <w:rFonts w:ascii="Times New Roman" w:eastAsia="仿宋_GB2312" w:hAnsi="Times New Roman" w:cs="Times New Roman"/>
          <w:color w:val="000000"/>
          <w:sz w:val="28"/>
          <w:szCs w:val="20"/>
          <w:u w:val="single"/>
        </w:rPr>
        <w:t xml:space="preserve">    </w:t>
      </w:r>
      <w:r w:rsidR="00B0159E">
        <w:rPr>
          <w:rFonts w:ascii="Times New Roman" w:eastAsia="仿宋_GB2312" w:hAnsi="Times New Roman" w:cs="Times New Roman" w:hint="eastAsia"/>
          <w:color w:val="000000"/>
          <w:sz w:val="28"/>
          <w:szCs w:val="20"/>
          <w:u w:val="single"/>
        </w:rPr>
        <w:t xml:space="preserve">           </w:t>
      </w:r>
      <w:r w:rsidR="00CE34CA">
        <w:rPr>
          <w:rFonts w:ascii="Times New Roman" w:eastAsia="仿宋_GB2312" w:hAnsi="Times New Roman" w:cs="Times New Roman" w:hint="eastAsia"/>
          <w:color w:val="000000"/>
          <w:sz w:val="28"/>
          <w:szCs w:val="20"/>
          <w:u w:val="single"/>
        </w:rPr>
        <w:t xml:space="preserve"> </w:t>
      </w:r>
      <w:r w:rsidR="00B0159E">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color w:val="000000"/>
          <w:sz w:val="28"/>
          <w:szCs w:val="20"/>
          <w:u w:color="000000"/>
        </w:rPr>
        <w:t xml:space="preserve">      </w:t>
      </w: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B0159E" w:rsidRDefault="00C16990" w:rsidP="00B0159E">
      <w:pPr>
        <w:widowControl w:val="0"/>
        <w:adjustRightInd/>
        <w:spacing w:after="0" w:line="544"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32" w:lineRule="atLeast"/>
        <w:jc w:val="center"/>
        <w:textAlignment w:val="baseline"/>
        <w:rPr>
          <w:rFonts w:ascii="Times New Roman" w:eastAsia="宋体" w:hAnsi="Times New Roman" w:cs="Times New Roman"/>
          <w:color w:val="000000"/>
          <w:sz w:val="32"/>
          <w:szCs w:val="32"/>
          <w:u w:color="000000"/>
        </w:rPr>
      </w:pPr>
      <w:r w:rsidRPr="00C16990">
        <w:rPr>
          <w:rFonts w:ascii="Times New Roman" w:eastAsia="仿宋_GB2312" w:hAnsi="Times New Roman" w:cs="Times New Roman" w:hint="eastAsia"/>
          <w:color w:val="000000"/>
          <w:sz w:val="32"/>
          <w:szCs w:val="32"/>
          <w:u w:color="000000"/>
        </w:rPr>
        <w:t>浙</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江</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省</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教</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育</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厅</w:t>
      </w:r>
    </w:p>
    <w:p w:rsidR="00C16990" w:rsidRPr="00C16990" w:rsidRDefault="00C16990" w:rsidP="00C16990">
      <w:pPr>
        <w:widowControl w:val="0"/>
        <w:adjustRightInd/>
        <w:spacing w:after="0" w:line="544" w:lineRule="atLeast"/>
        <w:jc w:val="center"/>
        <w:textAlignment w:val="baseline"/>
        <w:rPr>
          <w:rFonts w:ascii="Times New Roman" w:eastAsia="仿宋_GB2312" w:hAnsi="Times New Roman" w:cs="Times New Roman"/>
          <w:color w:val="000000"/>
          <w:sz w:val="32"/>
          <w:szCs w:val="32"/>
          <w:u w:color="000000"/>
        </w:rPr>
      </w:pPr>
      <w:r w:rsidRPr="00C16990">
        <w:rPr>
          <w:rFonts w:ascii="Times New Roman" w:eastAsia="仿宋_GB2312" w:hAnsi="Times New Roman" w:cs="Times New Roman"/>
          <w:color w:val="000000"/>
          <w:sz w:val="32"/>
          <w:szCs w:val="32"/>
          <w:u w:color="000000"/>
        </w:rPr>
        <w:t>2018</w:t>
      </w:r>
      <w:r w:rsidRPr="00C16990">
        <w:rPr>
          <w:rFonts w:ascii="Times New Roman" w:eastAsia="仿宋_GB2312" w:hAnsi="Times New Roman" w:cs="Times New Roman" w:hint="eastAsia"/>
          <w:color w:val="000000"/>
          <w:sz w:val="32"/>
          <w:szCs w:val="32"/>
          <w:u w:color="000000"/>
        </w:rPr>
        <w:t>年制</w:t>
      </w:r>
    </w:p>
    <w:p w:rsidR="00C16990" w:rsidRDefault="00C16990">
      <w:pPr>
        <w:adjustRightInd/>
        <w:snapToGrid/>
        <w:spacing w:line="220" w:lineRule="atLeast"/>
        <w:rPr>
          <w:rFonts w:ascii="Times New Roman" w:eastAsia="仿宋_GB2312" w:hAnsi="Times New Roman" w:cs="Times New Roman"/>
          <w:b/>
          <w:color w:val="000000"/>
          <w:sz w:val="28"/>
          <w:szCs w:val="20"/>
          <w:u w:color="000000"/>
        </w:rPr>
      </w:pPr>
      <w:r>
        <w:rPr>
          <w:rFonts w:ascii="Times New Roman" w:eastAsia="仿宋_GB2312" w:hAnsi="Times New Roman" w:cs="Times New Roman"/>
          <w:b/>
          <w:color w:val="000000"/>
          <w:sz w:val="28"/>
          <w:szCs w:val="20"/>
          <w:u w:color="000000"/>
        </w:rPr>
        <w:br w:type="page"/>
      </w:r>
    </w:p>
    <w:p w:rsidR="00C16990" w:rsidRPr="00C16990" w:rsidRDefault="00C16990" w:rsidP="00C16990">
      <w:pPr>
        <w:widowControl w:val="0"/>
        <w:adjustRightInd/>
        <w:spacing w:after="0" w:line="544" w:lineRule="atLeast"/>
        <w:jc w:val="both"/>
        <w:textAlignment w:val="baseline"/>
        <w:rPr>
          <w:rFonts w:ascii="Times New Roman" w:eastAsia="仿宋_GB2312" w:hAnsi="Times New Roman" w:cs="Times New Roman"/>
          <w:b/>
          <w:color w:val="000000"/>
          <w:sz w:val="28"/>
          <w:szCs w:val="20"/>
          <w:u w:color="000000"/>
        </w:rPr>
      </w:pPr>
      <w:r w:rsidRPr="00C16990">
        <w:rPr>
          <w:rFonts w:ascii="Times New Roman" w:eastAsia="仿宋_GB2312" w:hAnsi="Times New Roman" w:cs="Times New Roman" w:hint="eastAsia"/>
          <w:b/>
          <w:color w:val="000000"/>
          <w:sz w:val="28"/>
          <w:szCs w:val="20"/>
          <w:u w:color="000000"/>
        </w:rPr>
        <w:lastRenderedPageBreak/>
        <w:t>一、简表</w:t>
      </w:r>
    </w:p>
    <w:tbl>
      <w:tblPr>
        <w:tblW w:w="93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6"/>
        <w:gridCol w:w="1381"/>
        <w:gridCol w:w="989"/>
        <w:gridCol w:w="57"/>
        <w:gridCol w:w="140"/>
        <w:gridCol w:w="620"/>
        <w:gridCol w:w="172"/>
        <w:gridCol w:w="194"/>
        <w:gridCol w:w="844"/>
        <w:gridCol w:w="878"/>
        <w:gridCol w:w="62"/>
        <w:gridCol w:w="121"/>
        <w:gridCol w:w="454"/>
        <w:gridCol w:w="414"/>
        <w:gridCol w:w="215"/>
        <w:gridCol w:w="33"/>
        <w:gridCol w:w="97"/>
        <w:gridCol w:w="82"/>
        <w:gridCol w:w="265"/>
        <w:gridCol w:w="143"/>
        <w:gridCol w:w="498"/>
        <w:gridCol w:w="1049"/>
      </w:tblGrid>
      <w:tr w:rsidR="00C16990" w:rsidRPr="00C16990" w:rsidTr="006F0CA4">
        <w:trPr>
          <w:cantSplit/>
          <w:trHeight w:val="441"/>
        </w:trPr>
        <w:tc>
          <w:tcPr>
            <w:tcW w:w="646"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简</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况</w:t>
            </w: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项目名称</w:t>
            </w:r>
          </w:p>
        </w:tc>
        <w:tc>
          <w:tcPr>
            <w:tcW w:w="7327" w:type="dxa"/>
            <w:gridSpan w:val="20"/>
            <w:vAlign w:val="center"/>
          </w:tcPr>
          <w:p w:rsidR="001B356B" w:rsidRDefault="001B356B" w:rsidP="00C16990">
            <w:pPr>
              <w:widowControl w:val="0"/>
              <w:adjustRightInd/>
              <w:spacing w:after="0" w:line="320" w:lineRule="exact"/>
              <w:jc w:val="center"/>
              <w:textAlignment w:val="baseline"/>
              <w:rPr>
                <w:rFonts w:ascii="宋体" w:hAnsi="宋体" w:cs="Tahoma"/>
                <w:b/>
                <w:bCs/>
                <w:color w:val="000000"/>
              </w:rPr>
            </w:pPr>
            <w:r>
              <w:rPr>
                <w:rFonts w:ascii="宋体" w:hAnsi="宋体" w:cs="Tahoma" w:hint="eastAsia"/>
                <w:b/>
                <w:bCs/>
                <w:color w:val="000000"/>
              </w:rPr>
              <w:t>基于</w:t>
            </w:r>
            <w:r>
              <w:rPr>
                <w:rFonts w:ascii="宋体" w:hAnsi="宋体" w:cs="Tahoma"/>
                <w:b/>
                <w:bCs/>
                <w:color w:val="000000"/>
              </w:rPr>
              <w:t>精准</w:t>
            </w:r>
            <w:r>
              <w:rPr>
                <w:rFonts w:ascii="宋体" w:hAnsi="宋体" w:cs="Tahoma" w:hint="eastAsia"/>
                <w:b/>
                <w:bCs/>
                <w:color w:val="000000"/>
              </w:rPr>
              <w:t>教学</w:t>
            </w:r>
            <w:r>
              <w:rPr>
                <w:rFonts w:ascii="宋体" w:hAnsi="宋体" w:cs="Tahoma"/>
                <w:b/>
                <w:bCs/>
                <w:color w:val="000000"/>
              </w:rPr>
              <w:t>理念的乡村小学</w:t>
            </w:r>
            <w:r>
              <w:rPr>
                <w:rFonts w:ascii="宋体" w:hAnsi="宋体" w:cs="Tahoma" w:hint="eastAsia"/>
                <w:b/>
                <w:bCs/>
                <w:color w:val="000000"/>
              </w:rPr>
              <w:t>教学质量提升</w:t>
            </w:r>
            <w:r>
              <w:rPr>
                <w:rFonts w:ascii="宋体" w:hAnsi="宋体" w:cs="Tahoma"/>
                <w:b/>
                <w:bCs/>
                <w:color w:val="000000"/>
              </w:rPr>
              <w:t>研究与实践</w:t>
            </w:r>
          </w:p>
          <w:p w:rsidR="00C16990" w:rsidRPr="00C16990" w:rsidRDefault="001B356B"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宋体" w:hAnsi="宋体" w:cs="Tahoma"/>
                <w:b/>
                <w:bCs/>
                <w:color w:val="000000"/>
              </w:rPr>
              <w:t>——</w:t>
            </w:r>
            <w:r>
              <w:rPr>
                <w:rFonts w:ascii="宋体" w:hAnsi="宋体" w:cs="Tahoma"/>
                <w:b/>
                <w:bCs/>
                <w:color w:val="000000"/>
              </w:rPr>
              <w:t>以</w:t>
            </w:r>
            <w:r w:rsidR="00AC615E">
              <w:rPr>
                <w:rFonts w:ascii="宋体" w:hAnsi="宋体" w:cs="Tahoma" w:hint="eastAsia"/>
                <w:b/>
                <w:bCs/>
                <w:color w:val="000000"/>
              </w:rPr>
              <w:t>莲都区碧湖</w:t>
            </w:r>
            <w:r>
              <w:rPr>
                <w:rFonts w:ascii="宋体" w:hAnsi="宋体" w:cs="Tahoma" w:hint="eastAsia"/>
                <w:b/>
                <w:bCs/>
                <w:color w:val="000000"/>
              </w:rPr>
              <w:t>第</w:t>
            </w:r>
            <w:r w:rsidR="00AC615E">
              <w:rPr>
                <w:rFonts w:ascii="宋体" w:hAnsi="宋体" w:cs="Tahoma" w:hint="eastAsia"/>
                <w:b/>
                <w:bCs/>
                <w:color w:val="000000"/>
              </w:rPr>
              <w:t>二</w:t>
            </w:r>
            <w:r>
              <w:rPr>
                <w:rFonts w:ascii="宋体" w:hAnsi="宋体" w:cs="Tahoma"/>
                <w:b/>
                <w:bCs/>
                <w:color w:val="000000"/>
              </w:rPr>
              <w:t>小学</w:t>
            </w:r>
            <w:r>
              <w:rPr>
                <w:rFonts w:ascii="宋体" w:hAnsi="宋体" w:cs="Tahoma" w:hint="eastAsia"/>
                <w:b/>
                <w:bCs/>
                <w:color w:val="000000"/>
              </w:rPr>
              <w:t>教学</w:t>
            </w:r>
            <w:r>
              <w:rPr>
                <w:rFonts w:ascii="宋体" w:hAnsi="宋体" w:cs="Tahoma"/>
                <w:b/>
                <w:bCs/>
                <w:color w:val="000000"/>
              </w:rPr>
              <w:t>改革为例</w:t>
            </w:r>
          </w:p>
        </w:tc>
      </w:tr>
      <w:tr w:rsidR="00C16990" w:rsidRPr="00C16990" w:rsidTr="00E2173C">
        <w:trPr>
          <w:cantSplit/>
          <w:trHeight w:val="955"/>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项目类别</w:t>
            </w:r>
          </w:p>
        </w:tc>
        <w:tc>
          <w:tcPr>
            <w:tcW w:w="7327" w:type="dxa"/>
            <w:gridSpan w:val="20"/>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1"/>
                <w:u w:color="000000"/>
              </w:rPr>
            </w:pPr>
            <w:r w:rsidRPr="00C16990">
              <w:rPr>
                <w:rFonts w:ascii="Times New Roman" w:eastAsia="宋体" w:hAnsi="Times New Roman" w:cs="Times New Roman"/>
                <w:color w:val="000000"/>
                <w:sz w:val="21"/>
                <w:szCs w:val="21"/>
                <w:u w:color="000000"/>
              </w:rPr>
              <w:t>A</w:t>
            </w:r>
            <w:r w:rsidRPr="00C16990">
              <w:rPr>
                <w:rFonts w:ascii="Times New Roman" w:eastAsia="宋体" w:hAnsi="Times New Roman" w:cs="Times New Roman" w:hint="eastAsia"/>
                <w:color w:val="000000"/>
                <w:sz w:val="21"/>
                <w:szCs w:val="21"/>
                <w:u w:color="000000"/>
              </w:rPr>
              <w:t>、总体研究</w:t>
            </w:r>
            <w:r w:rsidRPr="00C16990">
              <w:rPr>
                <w:rFonts w:ascii="Times New Roman" w:eastAsia="宋体" w:hAnsi="Times New Roman" w:cs="Times New Roman"/>
                <w:color w:val="000000"/>
                <w:sz w:val="21"/>
                <w:szCs w:val="21"/>
                <w:u w:color="000000"/>
              </w:rPr>
              <w:t xml:space="preserve">    B</w:t>
            </w:r>
            <w:r w:rsidRPr="00C16990">
              <w:rPr>
                <w:rFonts w:ascii="Times New Roman" w:eastAsia="宋体" w:hAnsi="Times New Roman" w:cs="Times New Roman" w:hint="eastAsia"/>
                <w:color w:val="000000"/>
                <w:sz w:val="21"/>
                <w:szCs w:val="21"/>
                <w:u w:color="000000"/>
              </w:rPr>
              <w:t>、专业大类</w:t>
            </w:r>
            <w:r w:rsidRPr="00C16990">
              <w:rPr>
                <w:rFonts w:ascii="Times New Roman" w:eastAsia="宋体" w:hAnsi="Times New Roman" w:cs="Times New Roman"/>
                <w:color w:val="000000"/>
                <w:sz w:val="21"/>
                <w:szCs w:val="21"/>
                <w:u w:color="000000"/>
              </w:rPr>
              <w:t xml:space="preserve">   C</w:t>
            </w:r>
            <w:r w:rsidRPr="00C16990">
              <w:rPr>
                <w:rFonts w:ascii="Times New Roman" w:eastAsia="宋体" w:hAnsi="Times New Roman" w:cs="Times New Roman" w:hint="eastAsia"/>
                <w:color w:val="000000"/>
                <w:sz w:val="21"/>
                <w:szCs w:val="21"/>
                <w:u w:color="000000"/>
              </w:rPr>
              <w:t>、教学管理</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1"/>
                <w:u w:color="000000"/>
              </w:rPr>
              <w:t>D</w:t>
            </w:r>
            <w:r w:rsidRPr="00C16990">
              <w:rPr>
                <w:rFonts w:ascii="Times New Roman" w:eastAsia="宋体" w:hAnsi="Times New Roman" w:cs="Times New Roman" w:hint="eastAsia"/>
                <w:color w:val="000000"/>
                <w:sz w:val="21"/>
                <w:szCs w:val="21"/>
                <w:u w:color="000000"/>
              </w:rPr>
              <w:t>、课程改革</w:t>
            </w:r>
            <w:r w:rsidRPr="00C16990">
              <w:rPr>
                <w:rFonts w:ascii="Times New Roman" w:eastAsia="宋体" w:hAnsi="Times New Roman" w:cs="Times New Roman"/>
                <w:color w:val="000000"/>
                <w:sz w:val="21"/>
                <w:szCs w:val="21"/>
                <w:u w:color="000000"/>
              </w:rPr>
              <w:t xml:space="preserve">    E</w:t>
            </w:r>
            <w:r w:rsidRPr="00C16990">
              <w:rPr>
                <w:rFonts w:ascii="Times New Roman" w:eastAsia="宋体" w:hAnsi="Times New Roman" w:cs="Times New Roman" w:hint="eastAsia"/>
                <w:color w:val="000000"/>
                <w:sz w:val="21"/>
                <w:szCs w:val="21"/>
                <w:u w:color="000000"/>
              </w:rPr>
              <w:t>、实验实践</w:t>
            </w:r>
            <w:r w:rsidRPr="00C16990">
              <w:rPr>
                <w:rFonts w:ascii="Times New Roman" w:eastAsia="宋体" w:hAnsi="Times New Roman" w:cs="Times New Roman"/>
                <w:color w:val="000000"/>
                <w:sz w:val="21"/>
                <w:szCs w:val="21"/>
                <w:u w:color="000000"/>
              </w:rPr>
              <w:t xml:space="preserve">   F</w:t>
            </w:r>
            <w:r w:rsidRPr="00CD0432">
              <w:rPr>
                <w:rFonts w:ascii="Times New Roman" w:eastAsia="宋体" w:hAnsi="Times New Roman" w:cs="Times New Roman" w:hint="eastAsia"/>
                <w:b/>
                <w:color w:val="000000"/>
                <w:sz w:val="21"/>
                <w:szCs w:val="21"/>
                <w:u w:color="000000"/>
              </w:rPr>
              <w:t>、自选项目</w:t>
            </w:r>
          </w:p>
        </w:tc>
      </w:tr>
      <w:tr w:rsidR="00C16990" w:rsidRPr="00C16990" w:rsidTr="006F0CA4">
        <w:trPr>
          <w:cantSplit/>
          <w:trHeight w:val="441"/>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起止年月</w:t>
            </w:r>
          </w:p>
        </w:tc>
        <w:tc>
          <w:tcPr>
            <w:tcW w:w="7327" w:type="dxa"/>
            <w:gridSpan w:val="20"/>
            <w:vAlign w:val="center"/>
          </w:tcPr>
          <w:p w:rsidR="00C16990" w:rsidRPr="00C16990" w:rsidRDefault="002D2EB1"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宋体" w:eastAsia="宋体" w:hAnsi="宋体" w:cs="Arial" w:hint="eastAsia"/>
                <w:color w:val="000000"/>
              </w:rPr>
              <w:t>2018年9月-2019年12月</w:t>
            </w:r>
          </w:p>
        </w:tc>
      </w:tr>
      <w:tr w:rsidR="002D2EB1" w:rsidRPr="00C16990" w:rsidTr="002D2EB1">
        <w:trPr>
          <w:cantSplit/>
          <w:trHeight w:val="441"/>
        </w:trPr>
        <w:tc>
          <w:tcPr>
            <w:tcW w:w="646"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申</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请</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人</w:t>
            </w:r>
          </w:p>
        </w:tc>
        <w:tc>
          <w:tcPr>
            <w:tcW w:w="1381"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w:t>
            </w:r>
            <w:r w:rsidRPr="00C16990">
              <w:rPr>
                <w:rFonts w:ascii="Times New Roman" w:eastAsia="宋体" w:hAnsi="Times New Roman" w:cs="Times New Roman"/>
                <w:color w:val="000000"/>
                <w:sz w:val="21"/>
                <w:szCs w:val="20"/>
                <w:u w:color="000000"/>
              </w:rPr>
              <w:t xml:space="preserve">   </w:t>
            </w:r>
            <w:r w:rsidRPr="00C16990">
              <w:rPr>
                <w:rFonts w:ascii="Times New Roman" w:eastAsia="宋体" w:hAnsi="Times New Roman" w:cs="Times New Roman" w:hint="eastAsia"/>
                <w:color w:val="000000"/>
                <w:sz w:val="21"/>
                <w:szCs w:val="20"/>
                <w:u w:color="000000"/>
              </w:rPr>
              <w:t>名</w:t>
            </w:r>
          </w:p>
        </w:tc>
        <w:tc>
          <w:tcPr>
            <w:tcW w:w="2172" w:type="dxa"/>
            <w:gridSpan w:val="6"/>
            <w:vAlign w:val="center"/>
          </w:tcPr>
          <w:p w:rsidR="00C16990" w:rsidRPr="00C16990" w:rsidRDefault="002D2EB1"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虞伟庚</w:t>
            </w:r>
          </w:p>
        </w:tc>
        <w:tc>
          <w:tcPr>
            <w:tcW w:w="844"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性别</w:t>
            </w:r>
          </w:p>
        </w:tc>
        <w:tc>
          <w:tcPr>
            <w:tcW w:w="1061" w:type="dxa"/>
            <w:gridSpan w:val="3"/>
            <w:vAlign w:val="center"/>
          </w:tcPr>
          <w:p w:rsidR="00C16990" w:rsidRPr="00C16990" w:rsidRDefault="002D2EB1"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男</w:t>
            </w:r>
          </w:p>
        </w:tc>
        <w:tc>
          <w:tcPr>
            <w:tcW w:w="1083"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出生年月</w:t>
            </w:r>
          </w:p>
        </w:tc>
        <w:tc>
          <w:tcPr>
            <w:tcW w:w="2167" w:type="dxa"/>
            <w:gridSpan w:val="7"/>
            <w:vAlign w:val="center"/>
          </w:tcPr>
          <w:p w:rsidR="00C16990" w:rsidRPr="00C16990" w:rsidRDefault="002D2EB1"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196306</w:t>
            </w:r>
          </w:p>
        </w:tc>
      </w:tr>
      <w:tr w:rsidR="00E2173C" w:rsidRPr="00C16990" w:rsidTr="00E2173C">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567"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专业技术职务</w:t>
            </w:r>
            <w:r w:rsidRPr="00C16990">
              <w:rPr>
                <w:rFonts w:ascii="Times New Roman" w:eastAsia="宋体" w:hAnsi="Times New Roman" w:cs="Times New Roman"/>
                <w:color w:val="000000"/>
                <w:sz w:val="21"/>
                <w:szCs w:val="20"/>
                <w:u w:color="000000"/>
              </w:rPr>
              <w:t>/</w:t>
            </w:r>
            <w:r w:rsidRPr="00C16990">
              <w:rPr>
                <w:rFonts w:ascii="Times New Roman" w:eastAsia="宋体" w:hAnsi="Times New Roman" w:cs="Times New Roman" w:hint="eastAsia"/>
                <w:color w:val="000000"/>
                <w:sz w:val="21"/>
                <w:szCs w:val="20"/>
                <w:u w:color="000000"/>
              </w:rPr>
              <w:t>行政职务</w:t>
            </w:r>
          </w:p>
        </w:tc>
        <w:tc>
          <w:tcPr>
            <w:tcW w:w="1830" w:type="dxa"/>
            <w:gridSpan w:val="4"/>
            <w:vAlign w:val="center"/>
          </w:tcPr>
          <w:p w:rsidR="00C16990" w:rsidRPr="00C16990" w:rsidRDefault="002D2EB1" w:rsidP="00E2173C">
            <w:pPr>
              <w:widowControl w:val="0"/>
              <w:adjustRightInd/>
              <w:spacing w:after="0" w:line="320" w:lineRule="exact"/>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教授</w:t>
            </w:r>
            <w:r w:rsidR="00C16990" w:rsidRPr="00C16990">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专职督导员</w:t>
            </w:r>
          </w:p>
        </w:tc>
        <w:tc>
          <w:tcPr>
            <w:tcW w:w="2274" w:type="dxa"/>
            <w:gridSpan w:val="8"/>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最终学位</w:t>
            </w:r>
            <w:r w:rsidRPr="00C16990">
              <w:rPr>
                <w:rFonts w:ascii="Times New Roman" w:eastAsia="宋体" w:hAnsi="Times New Roman" w:cs="Times New Roman"/>
                <w:color w:val="000000"/>
                <w:sz w:val="21"/>
                <w:szCs w:val="20"/>
                <w:u w:color="000000"/>
              </w:rPr>
              <w:t>/</w:t>
            </w:r>
            <w:r w:rsidRPr="00C16990">
              <w:rPr>
                <w:rFonts w:ascii="Times New Roman" w:eastAsia="宋体" w:hAnsi="Times New Roman" w:cs="Times New Roman" w:hint="eastAsia"/>
                <w:color w:val="000000"/>
                <w:sz w:val="21"/>
                <w:szCs w:val="20"/>
                <w:u w:color="000000"/>
              </w:rPr>
              <w:t>授予国家</w:t>
            </w:r>
          </w:p>
        </w:tc>
        <w:tc>
          <w:tcPr>
            <w:tcW w:w="2037" w:type="dxa"/>
            <w:gridSpan w:val="5"/>
            <w:vAlign w:val="center"/>
          </w:tcPr>
          <w:p w:rsidR="00C16990" w:rsidRPr="00C16990" w:rsidRDefault="002D2EB1"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硕士</w:t>
            </w:r>
            <w:r w:rsidR="00C16990" w:rsidRPr="00C16990">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中国</w:t>
            </w:r>
          </w:p>
        </w:tc>
      </w:tr>
      <w:tr w:rsidR="00C16990" w:rsidRPr="00C16990" w:rsidTr="00E2173C">
        <w:trPr>
          <w:cantSplit/>
          <w:trHeight w:val="39"/>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所在学校</w:t>
            </w:r>
          </w:p>
        </w:tc>
        <w:tc>
          <w:tcPr>
            <w:tcW w:w="1186" w:type="dxa"/>
            <w:gridSpan w:val="3"/>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学校名称</w:t>
            </w:r>
          </w:p>
        </w:tc>
        <w:tc>
          <w:tcPr>
            <w:tcW w:w="2891" w:type="dxa"/>
            <w:gridSpan w:val="7"/>
            <w:vMerge w:val="restart"/>
            <w:vAlign w:val="center"/>
          </w:tcPr>
          <w:p w:rsidR="00C16990" w:rsidRPr="00C16990" w:rsidRDefault="002D2EB1"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c>
          <w:tcPr>
            <w:tcW w:w="1116"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邮政编码</w:t>
            </w:r>
          </w:p>
        </w:tc>
        <w:tc>
          <w:tcPr>
            <w:tcW w:w="2134" w:type="dxa"/>
            <w:gridSpan w:val="6"/>
            <w:vAlign w:val="center"/>
          </w:tcPr>
          <w:p w:rsidR="00C16990" w:rsidRPr="00C16990" w:rsidRDefault="002D2EB1"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323000</w:t>
            </w:r>
          </w:p>
        </w:tc>
      </w:tr>
      <w:tr w:rsidR="00C16990" w:rsidRPr="00C16990" w:rsidTr="00E2173C">
        <w:trPr>
          <w:cantSplit/>
          <w:trHeight w:val="553"/>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86" w:type="dxa"/>
            <w:gridSpan w:val="3"/>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891" w:type="dxa"/>
            <w:gridSpan w:val="7"/>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16"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电话</w:t>
            </w:r>
          </w:p>
        </w:tc>
        <w:tc>
          <w:tcPr>
            <w:tcW w:w="2134" w:type="dxa"/>
            <w:gridSpan w:val="6"/>
            <w:vAlign w:val="center"/>
          </w:tcPr>
          <w:p w:rsidR="00C16990" w:rsidRPr="00C16990" w:rsidRDefault="002D2EB1"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15805882928</w:t>
            </w:r>
          </w:p>
        </w:tc>
      </w:tr>
      <w:tr w:rsidR="00C16990" w:rsidRPr="00C16990" w:rsidTr="00E2173C">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86"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通讯地址</w:t>
            </w:r>
          </w:p>
        </w:tc>
        <w:tc>
          <w:tcPr>
            <w:tcW w:w="6141" w:type="dxa"/>
            <w:gridSpan w:val="17"/>
            <w:vAlign w:val="center"/>
          </w:tcPr>
          <w:p w:rsidR="00C16990" w:rsidRPr="00C16990" w:rsidRDefault="002D2EB1"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r w:rsidR="00CE34CA">
              <w:rPr>
                <w:rFonts w:ascii="Times New Roman" w:eastAsia="宋体" w:hAnsi="Times New Roman" w:cs="Times New Roman" w:hint="eastAsia"/>
                <w:color w:val="000000"/>
                <w:sz w:val="21"/>
                <w:szCs w:val="20"/>
                <w:u w:color="000000"/>
              </w:rPr>
              <w:t>教务处</w:t>
            </w:r>
          </w:p>
        </w:tc>
      </w:tr>
      <w:tr w:rsidR="00E2173C" w:rsidRPr="00C16990" w:rsidTr="00E2173C">
        <w:trPr>
          <w:cantSplit/>
          <w:trHeight w:val="462"/>
        </w:trPr>
        <w:tc>
          <w:tcPr>
            <w:tcW w:w="646"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主要教学</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工作简历</w:t>
            </w:r>
          </w:p>
        </w:tc>
        <w:tc>
          <w:tcPr>
            <w:tcW w:w="1186"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时间</w:t>
            </w:r>
          </w:p>
        </w:tc>
        <w:tc>
          <w:tcPr>
            <w:tcW w:w="1830"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课程名称</w:t>
            </w:r>
          </w:p>
        </w:tc>
        <w:tc>
          <w:tcPr>
            <w:tcW w:w="1515"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授课对象</w:t>
            </w:r>
          </w:p>
        </w:tc>
        <w:tc>
          <w:tcPr>
            <w:tcW w:w="1106" w:type="dxa"/>
            <w:gridSpan w:val="6"/>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学时</w:t>
            </w:r>
          </w:p>
        </w:tc>
        <w:tc>
          <w:tcPr>
            <w:tcW w:w="1690"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所在单位</w:t>
            </w:r>
          </w:p>
        </w:tc>
      </w:tr>
      <w:tr w:rsidR="002D2EB1" w:rsidRPr="00C16990" w:rsidTr="00E2173C">
        <w:trPr>
          <w:cantSplit/>
          <w:trHeight w:val="462"/>
        </w:trPr>
        <w:tc>
          <w:tcPr>
            <w:tcW w:w="646" w:type="dxa"/>
            <w:vMerge/>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86" w:type="dxa"/>
            <w:gridSpan w:val="3"/>
            <w:vAlign w:val="center"/>
          </w:tcPr>
          <w:p w:rsidR="002D2EB1" w:rsidRPr="00CE34CA" w:rsidRDefault="002D2EB1" w:rsidP="00CE34CA">
            <w:pPr>
              <w:widowControl w:val="0"/>
              <w:adjustRightInd/>
              <w:spacing w:after="0"/>
              <w:jc w:val="center"/>
              <w:textAlignment w:val="baseline"/>
              <w:rPr>
                <w:rFonts w:ascii="Times New Roman" w:eastAsia="宋体" w:hAnsi="Times New Roman" w:cs="Times New Roman"/>
                <w:color w:val="000000"/>
                <w:sz w:val="18"/>
                <w:szCs w:val="18"/>
                <w:u w:color="000000"/>
              </w:rPr>
            </w:pPr>
            <w:r w:rsidRPr="00CE34CA">
              <w:rPr>
                <w:rFonts w:ascii="Times New Roman" w:eastAsia="宋体" w:hAnsi="Times New Roman" w:cs="Times New Roman"/>
                <w:color w:val="000000"/>
                <w:sz w:val="18"/>
                <w:szCs w:val="18"/>
                <w:u w:color="000000"/>
              </w:rPr>
              <w:t>2016</w:t>
            </w:r>
            <w:r w:rsidRPr="00CE34CA">
              <w:rPr>
                <w:rFonts w:ascii="Times New Roman" w:eastAsia="宋体" w:hAnsi="Times New Roman" w:cs="Times New Roman" w:hint="eastAsia"/>
                <w:color w:val="000000"/>
                <w:sz w:val="18"/>
                <w:szCs w:val="18"/>
                <w:u w:color="000000"/>
              </w:rPr>
              <w:t>年</w:t>
            </w:r>
          </w:p>
        </w:tc>
        <w:tc>
          <w:tcPr>
            <w:tcW w:w="1830" w:type="dxa"/>
            <w:gridSpan w:val="4"/>
            <w:vAlign w:val="center"/>
          </w:tcPr>
          <w:p w:rsidR="002D2EB1" w:rsidRPr="00CE34CA" w:rsidRDefault="002D2EB1" w:rsidP="00CE34CA">
            <w:pPr>
              <w:widowControl w:val="0"/>
              <w:adjustRightInd/>
              <w:spacing w:after="0"/>
              <w:jc w:val="center"/>
              <w:textAlignment w:val="baseline"/>
              <w:rPr>
                <w:rFonts w:ascii="Times New Roman" w:eastAsia="宋体" w:hAnsi="Times New Roman" w:cs="Times New Roman"/>
                <w:color w:val="000000"/>
                <w:sz w:val="18"/>
                <w:szCs w:val="18"/>
                <w:u w:color="000000"/>
              </w:rPr>
            </w:pPr>
            <w:r w:rsidRPr="00CE34CA">
              <w:rPr>
                <w:rFonts w:ascii="Times New Roman" w:eastAsia="宋体" w:hAnsi="Times New Roman" w:cs="Times New Roman" w:hint="eastAsia"/>
                <w:color w:val="000000"/>
                <w:sz w:val="18"/>
                <w:szCs w:val="18"/>
                <w:u w:color="000000"/>
              </w:rPr>
              <w:t>教育学基础</w:t>
            </w:r>
          </w:p>
        </w:tc>
        <w:tc>
          <w:tcPr>
            <w:tcW w:w="1515" w:type="dxa"/>
            <w:gridSpan w:val="4"/>
            <w:vAlign w:val="center"/>
          </w:tcPr>
          <w:p w:rsidR="002D2EB1" w:rsidRPr="00CE34CA" w:rsidRDefault="002D2EB1" w:rsidP="00CE34CA">
            <w:pPr>
              <w:widowControl w:val="0"/>
              <w:adjustRightInd/>
              <w:spacing w:after="0"/>
              <w:jc w:val="center"/>
              <w:textAlignment w:val="baseline"/>
              <w:rPr>
                <w:rFonts w:ascii="Times New Roman" w:eastAsia="宋体" w:hAnsi="Times New Roman" w:cs="Times New Roman"/>
                <w:color w:val="000000"/>
                <w:sz w:val="18"/>
                <w:szCs w:val="18"/>
                <w:u w:color="000000"/>
              </w:rPr>
            </w:pPr>
            <w:r w:rsidRPr="00CE34CA">
              <w:rPr>
                <w:rFonts w:ascii="Times New Roman" w:eastAsia="宋体" w:hAnsi="Times New Roman" w:cs="Times New Roman" w:hint="eastAsia"/>
                <w:color w:val="000000"/>
                <w:sz w:val="18"/>
                <w:szCs w:val="18"/>
                <w:u w:color="000000"/>
              </w:rPr>
              <w:t>科学教育</w:t>
            </w:r>
            <w:r w:rsidRPr="00CE34CA">
              <w:rPr>
                <w:rFonts w:ascii="Times New Roman" w:eastAsia="宋体" w:hAnsi="Times New Roman" w:cs="Times New Roman" w:hint="eastAsia"/>
                <w:color w:val="000000"/>
                <w:sz w:val="18"/>
                <w:szCs w:val="18"/>
                <w:u w:color="000000"/>
              </w:rPr>
              <w:t>16</w:t>
            </w:r>
            <w:r w:rsidRPr="00CE34CA">
              <w:rPr>
                <w:rFonts w:ascii="Times New Roman" w:eastAsia="宋体" w:hAnsi="Times New Roman" w:cs="Times New Roman" w:hint="eastAsia"/>
                <w:color w:val="000000"/>
                <w:sz w:val="18"/>
                <w:szCs w:val="18"/>
                <w:u w:color="000000"/>
              </w:rPr>
              <w:t>、汉语国际教育</w:t>
            </w:r>
            <w:r w:rsidRPr="00CE34CA">
              <w:rPr>
                <w:rFonts w:ascii="Times New Roman" w:eastAsia="宋体" w:hAnsi="Times New Roman" w:cs="Times New Roman" w:hint="eastAsia"/>
                <w:color w:val="000000"/>
                <w:sz w:val="18"/>
                <w:szCs w:val="18"/>
                <w:u w:color="000000"/>
              </w:rPr>
              <w:t>14</w:t>
            </w:r>
            <w:r w:rsidRPr="00CE34CA">
              <w:rPr>
                <w:rFonts w:ascii="Times New Roman" w:eastAsia="宋体" w:hAnsi="Times New Roman" w:cs="Times New Roman" w:hint="eastAsia"/>
                <w:color w:val="000000"/>
                <w:sz w:val="18"/>
                <w:szCs w:val="18"/>
                <w:u w:color="000000"/>
              </w:rPr>
              <w:t>、</w:t>
            </w:r>
            <w:r w:rsidRPr="00CE34CA">
              <w:rPr>
                <w:rFonts w:ascii="Times New Roman" w:eastAsia="宋体" w:hAnsi="Times New Roman" w:cs="Times New Roman" w:hint="eastAsia"/>
                <w:color w:val="000000"/>
                <w:sz w:val="18"/>
                <w:szCs w:val="18"/>
                <w:u w:color="000000"/>
              </w:rPr>
              <w:t>15</w:t>
            </w:r>
          </w:p>
        </w:tc>
        <w:tc>
          <w:tcPr>
            <w:tcW w:w="1106" w:type="dxa"/>
            <w:gridSpan w:val="6"/>
            <w:vAlign w:val="center"/>
          </w:tcPr>
          <w:p w:rsidR="002D2EB1" w:rsidRPr="00CE34CA" w:rsidRDefault="002D2EB1" w:rsidP="00CE34CA">
            <w:pPr>
              <w:widowControl w:val="0"/>
              <w:adjustRightInd/>
              <w:spacing w:after="0"/>
              <w:jc w:val="center"/>
              <w:textAlignment w:val="baseline"/>
              <w:rPr>
                <w:rFonts w:ascii="Times New Roman" w:eastAsia="宋体" w:hAnsi="Times New Roman" w:cs="Times New Roman"/>
                <w:color w:val="000000"/>
                <w:sz w:val="18"/>
                <w:szCs w:val="18"/>
                <w:u w:color="000000"/>
              </w:rPr>
            </w:pPr>
            <w:r w:rsidRPr="00CE34CA">
              <w:rPr>
                <w:rFonts w:ascii="Times New Roman" w:eastAsia="宋体" w:hAnsi="Times New Roman" w:cs="Times New Roman" w:hint="eastAsia"/>
                <w:color w:val="000000"/>
                <w:sz w:val="18"/>
                <w:szCs w:val="18"/>
                <w:u w:color="000000"/>
              </w:rPr>
              <w:t>128</w:t>
            </w:r>
          </w:p>
        </w:tc>
        <w:tc>
          <w:tcPr>
            <w:tcW w:w="1690" w:type="dxa"/>
            <w:gridSpan w:val="3"/>
            <w:vAlign w:val="center"/>
          </w:tcPr>
          <w:p w:rsidR="002D2EB1" w:rsidRPr="00CE34CA" w:rsidRDefault="002D2EB1" w:rsidP="00CE34CA">
            <w:pPr>
              <w:widowControl w:val="0"/>
              <w:adjustRightInd/>
              <w:spacing w:after="0"/>
              <w:jc w:val="center"/>
              <w:textAlignment w:val="baseline"/>
              <w:rPr>
                <w:rFonts w:ascii="Times New Roman" w:eastAsia="宋体" w:hAnsi="Times New Roman" w:cs="Times New Roman"/>
                <w:color w:val="000000"/>
                <w:sz w:val="18"/>
                <w:szCs w:val="18"/>
                <w:u w:color="000000"/>
              </w:rPr>
            </w:pPr>
            <w:r w:rsidRPr="00CE34CA">
              <w:rPr>
                <w:rFonts w:ascii="Times New Roman" w:eastAsia="宋体" w:hAnsi="Times New Roman" w:cs="Times New Roman" w:hint="eastAsia"/>
                <w:color w:val="000000"/>
                <w:sz w:val="18"/>
                <w:szCs w:val="18"/>
                <w:u w:color="000000"/>
              </w:rPr>
              <w:t>教务处</w:t>
            </w:r>
          </w:p>
        </w:tc>
      </w:tr>
      <w:tr w:rsidR="002D2EB1" w:rsidRPr="00C16990" w:rsidTr="00E2173C">
        <w:trPr>
          <w:cantSplit/>
          <w:trHeight w:val="462"/>
        </w:trPr>
        <w:tc>
          <w:tcPr>
            <w:tcW w:w="646" w:type="dxa"/>
            <w:vMerge/>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86" w:type="dxa"/>
            <w:gridSpan w:val="3"/>
            <w:vAlign w:val="center"/>
          </w:tcPr>
          <w:p w:rsidR="002D2EB1" w:rsidRPr="00CE34CA" w:rsidRDefault="002D2EB1" w:rsidP="00CE34CA">
            <w:pPr>
              <w:widowControl w:val="0"/>
              <w:adjustRightInd/>
              <w:spacing w:after="0"/>
              <w:jc w:val="center"/>
              <w:textAlignment w:val="baseline"/>
              <w:rPr>
                <w:rFonts w:ascii="Times New Roman" w:eastAsia="宋体" w:hAnsi="Times New Roman" w:cs="Times New Roman"/>
                <w:color w:val="000000"/>
                <w:sz w:val="18"/>
                <w:szCs w:val="18"/>
                <w:u w:color="000000"/>
              </w:rPr>
            </w:pPr>
            <w:r w:rsidRPr="00CE34CA">
              <w:rPr>
                <w:rFonts w:ascii="Times New Roman" w:eastAsia="宋体" w:hAnsi="Times New Roman" w:cs="Times New Roman" w:hint="eastAsia"/>
                <w:color w:val="000000"/>
                <w:sz w:val="18"/>
                <w:szCs w:val="18"/>
                <w:u w:color="000000"/>
              </w:rPr>
              <w:t>2017</w:t>
            </w:r>
            <w:r w:rsidRPr="00CE34CA">
              <w:rPr>
                <w:rFonts w:ascii="Times New Roman" w:eastAsia="宋体" w:hAnsi="Times New Roman" w:cs="Times New Roman" w:hint="eastAsia"/>
                <w:color w:val="000000"/>
                <w:sz w:val="18"/>
                <w:szCs w:val="18"/>
                <w:u w:color="000000"/>
              </w:rPr>
              <w:t>年</w:t>
            </w:r>
          </w:p>
        </w:tc>
        <w:tc>
          <w:tcPr>
            <w:tcW w:w="1830" w:type="dxa"/>
            <w:gridSpan w:val="4"/>
            <w:vAlign w:val="center"/>
          </w:tcPr>
          <w:p w:rsidR="002D2EB1" w:rsidRPr="00CE34CA" w:rsidRDefault="002D2EB1" w:rsidP="00E2173C">
            <w:pPr>
              <w:jc w:val="center"/>
              <w:rPr>
                <w:rFonts w:ascii="Times New Roman" w:eastAsia="宋体" w:hAnsi="Times New Roman" w:cs="Times New Roman"/>
                <w:color w:val="000000"/>
                <w:sz w:val="18"/>
                <w:szCs w:val="18"/>
                <w:u w:color="000000"/>
              </w:rPr>
            </w:pPr>
            <w:r w:rsidRPr="00CE34CA">
              <w:rPr>
                <w:rFonts w:ascii="Times New Roman" w:eastAsia="宋体" w:hAnsi="Times New Roman" w:cs="Times New Roman" w:hint="eastAsia"/>
                <w:color w:val="000000"/>
                <w:sz w:val="18"/>
                <w:szCs w:val="18"/>
                <w:u w:color="000000"/>
              </w:rPr>
              <w:t>教育学基础</w:t>
            </w:r>
          </w:p>
          <w:p w:rsidR="002D2EB1" w:rsidRPr="00CE34CA" w:rsidRDefault="002D2EB1" w:rsidP="00E2173C">
            <w:pPr>
              <w:widowControl w:val="0"/>
              <w:adjustRightInd/>
              <w:spacing w:after="0"/>
              <w:jc w:val="center"/>
              <w:textAlignment w:val="baseline"/>
              <w:rPr>
                <w:rFonts w:ascii="Times New Roman" w:eastAsia="宋体" w:hAnsi="Times New Roman" w:cs="Times New Roman"/>
                <w:color w:val="000000"/>
                <w:sz w:val="18"/>
                <w:szCs w:val="18"/>
                <w:u w:color="000000"/>
              </w:rPr>
            </w:pPr>
            <w:r w:rsidRPr="00CE34CA">
              <w:rPr>
                <w:rFonts w:ascii="Times New Roman" w:eastAsia="宋体" w:hAnsi="Times New Roman" w:cs="Times New Roman" w:hint="eastAsia"/>
                <w:color w:val="000000"/>
                <w:sz w:val="18"/>
                <w:szCs w:val="18"/>
                <w:u w:color="000000"/>
              </w:rPr>
              <w:t>小学教育学</w:t>
            </w:r>
          </w:p>
        </w:tc>
        <w:tc>
          <w:tcPr>
            <w:tcW w:w="1515" w:type="dxa"/>
            <w:gridSpan w:val="4"/>
            <w:vAlign w:val="center"/>
          </w:tcPr>
          <w:p w:rsidR="002D2EB1" w:rsidRPr="00CE34CA" w:rsidRDefault="002D2EB1" w:rsidP="00CE34CA">
            <w:pPr>
              <w:widowControl w:val="0"/>
              <w:adjustRightInd/>
              <w:spacing w:after="0"/>
              <w:jc w:val="center"/>
              <w:textAlignment w:val="baseline"/>
              <w:rPr>
                <w:rFonts w:ascii="Times New Roman" w:eastAsia="宋体" w:hAnsi="Times New Roman" w:cs="Times New Roman"/>
                <w:color w:val="000000"/>
                <w:sz w:val="18"/>
                <w:szCs w:val="18"/>
                <w:u w:color="000000"/>
              </w:rPr>
            </w:pPr>
            <w:r w:rsidRPr="00CE34CA">
              <w:rPr>
                <w:rFonts w:ascii="Times New Roman" w:eastAsia="宋体" w:hAnsi="Times New Roman" w:cs="Times New Roman" w:hint="eastAsia"/>
                <w:color w:val="000000"/>
                <w:sz w:val="18"/>
                <w:szCs w:val="18"/>
                <w:u w:color="000000"/>
              </w:rPr>
              <w:t>教师教育专业</w:t>
            </w:r>
            <w:r w:rsidRPr="00CE34CA">
              <w:rPr>
                <w:rFonts w:ascii="Times New Roman" w:eastAsia="宋体" w:hAnsi="Times New Roman" w:cs="Times New Roman" w:hint="eastAsia"/>
                <w:color w:val="000000"/>
                <w:sz w:val="18"/>
                <w:szCs w:val="18"/>
                <w:u w:color="000000"/>
              </w:rPr>
              <w:t>16</w:t>
            </w:r>
            <w:r w:rsidRPr="00CE34CA">
              <w:rPr>
                <w:rFonts w:ascii="Times New Roman" w:eastAsia="宋体" w:hAnsi="Times New Roman" w:cs="Times New Roman" w:hint="eastAsia"/>
                <w:color w:val="000000"/>
                <w:sz w:val="18"/>
                <w:szCs w:val="18"/>
                <w:u w:color="000000"/>
              </w:rPr>
              <w:t>、小学教育专业</w:t>
            </w:r>
            <w:r w:rsidRPr="00CE34CA">
              <w:rPr>
                <w:rFonts w:ascii="Times New Roman" w:eastAsia="宋体" w:hAnsi="Times New Roman" w:cs="Times New Roman" w:hint="eastAsia"/>
                <w:color w:val="000000"/>
                <w:sz w:val="18"/>
                <w:szCs w:val="18"/>
                <w:u w:color="000000"/>
              </w:rPr>
              <w:t>16</w:t>
            </w:r>
            <w:r w:rsidRPr="00CE34CA">
              <w:rPr>
                <w:rFonts w:ascii="Times New Roman" w:eastAsia="宋体" w:hAnsi="Times New Roman" w:cs="Times New Roman" w:hint="eastAsia"/>
                <w:color w:val="000000"/>
                <w:sz w:val="18"/>
                <w:szCs w:val="18"/>
                <w:u w:color="000000"/>
              </w:rPr>
              <w:t>全科</w:t>
            </w:r>
          </w:p>
        </w:tc>
        <w:tc>
          <w:tcPr>
            <w:tcW w:w="1106" w:type="dxa"/>
            <w:gridSpan w:val="6"/>
            <w:vAlign w:val="center"/>
          </w:tcPr>
          <w:p w:rsidR="002D2EB1" w:rsidRPr="00CE34CA" w:rsidRDefault="002D2EB1" w:rsidP="00CE34CA">
            <w:pPr>
              <w:widowControl w:val="0"/>
              <w:adjustRightInd/>
              <w:spacing w:after="0"/>
              <w:jc w:val="center"/>
              <w:textAlignment w:val="baseline"/>
              <w:rPr>
                <w:rFonts w:ascii="Times New Roman" w:eastAsia="宋体" w:hAnsi="Times New Roman" w:cs="Times New Roman"/>
                <w:color w:val="000000"/>
                <w:sz w:val="18"/>
                <w:szCs w:val="18"/>
                <w:u w:color="000000"/>
              </w:rPr>
            </w:pPr>
            <w:r w:rsidRPr="00CE34CA">
              <w:rPr>
                <w:rFonts w:ascii="Times New Roman" w:eastAsia="宋体" w:hAnsi="Times New Roman" w:cs="Times New Roman" w:hint="eastAsia"/>
                <w:color w:val="000000"/>
                <w:sz w:val="18"/>
                <w:szCs w:val="18"/>
                <w:u w:color="000000"/>
              </w:rPr>
              <w:t>128</w:t>
            </w:r>
          </w:p>
        </w:tc>
        <w:tc>
          <w:tcPr>
            <w:tcW w:w="1690" w:type="dxa"/>
            <w:gridSpan w:val="3"/>
            <w:vAlign w:val="center"/>
          </w:tcPr>
          <w:p w:rsidR="002D2EB1" w:rsidRPr="00CE34CA" w:rsidRDefault="002D2EB1" w:rsidP="00CE34CA">
            <w:pPr>
              <w:widowControl w:val="0"/>
              <w:adjustRightInd/>
              <w:spacing w:after="0"/>
              <w:jc w:val="center"/>
              <w:textAlignment w:val="baseline"/>
              <w:rPr>
                <w:rFonts w:ascii="Times New Roman" w:eastAsia="宋体" w:hAnsi="Times New Roman" w:cs="Times New Roman"/>
                <w:color w:val="000000"/>
                <w:sz w:val="18"/>
                <w:szCs w:val="18"/>
                <w:u w:color="000000"/>
              </w:rPr>
            </w:pPr>
            <w:r w:rsidRPr="00CE34CA">
              <w:rPr>
                <w:rFonts w:ascii="Times New Roman" w:eastAsia="宋体" w:hAnsi="Times New Roman" w:cs="Times New Roman" w:hint="eastAsia"/>
                <w:color w:val="000000"/>
                <w:sz w:val="18"/>
                <w:szCs w:val="18"/>
                <w:u w:color="000000"/>
              </w:rPr>
              <w:t>教务处</w:t>
            </w:r>
          </w:p>
        </w:tc>
      </w:tr>
      <w:tr w:rsidR="002D2EB1" w:rsidRPr="00C16990" w:rsidTr="00E2173C">
        <w:trPr>
          <w:cantSplit/>
          <w:trHeight w:val="462"/>
        </w:trPr>
        <w:tc>
          <w:tcPr>
            <w:tcW w:w="646" w:type="dxa"/>
            <w:vMerge/>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86" w:type="dxa"/>
            <w:gridSpan w:val="3"/>
            <w:vAlign w:val="center"/>
          </w:tcPr>
          <w:p w:rsidR="002D2EB1" w:rsidRPr="00CE34CA" w:rsidRDefault="002D2EB1" w:rsidP="00CE34CA">
            <w:pPr>
              <w:widowControl w:val="0"/>
              <w:adjustRightInd/>
              <w:spacing w:after="0"/>
              <w:jc w:val="center"/>
              <w:textAlignment w:val="baseline"/>
              <w:rPr>
                <w:rFonts w:ascii="Times New Roman" w:eastAsia="宋体" w:hAnsi="Times New Roman" w:cs="Times New Roman"/>
                <w:color w:val="000000"/>
                <w:sz w:val="18"/>
                <w:szCs w:val="18"/>
                <w:u w:color="000000"/>
              </w:rPr>
            </w:pPr>
            <w:r w:rsidRPr="00CE34CA">
              <w:rPr>
                <w:rFonts w:ascii="Times New Roman" w:eastAsia="宋体" w:hAnsi="Times New Roman" w:cs="Times New Roman" w:hint="eastAsia"/>
                <w:color w:val="000000"/>
                <w:sz w:val="18"/>
                <w:szCs w:val="18"/>
                <w:u w:color="000000"/>
              </w:rPr>
              <w:t>2018</w:t>
            </w:r>
            <w:r w:rsidRPr="00CE34CA">
              <w:rPr>
                <w:rFonts w:ascii="Times New Roman" w:eastAsia="宋体" w:hAnsi="Times New Roman" w:cs="Times New Roman" w:hint="eastAsia"/>
                <w:color w:val="000000"/>
                <w:sz w:val="18"/>
                <w:szCs w:val="18"/>
                <w:u w:color="000000"/>
              </w:rPr>
              <w:t>年</w:t>
            </w:r>
          </w:p>
        </w:tc>
        <w:tc>
          <w:tcPr>
            <w:tcW w:w="1830" w:type="dxa"/>
            <w:gridSpan w:val="4"/>
            <w:vAlign w:val="center"/>
          </w:tcPr>
          <w:p w:rsidR="002D2EB1" w:rsidRPr="00CE34CA" w:rsidRDefault="002D2EB1" w:rsidP="00CE34CA">
            <w:pPr>
              <w:jc w:val="center"/>
              <w:rPr>
                <w:rFonts w:ascii="Times New Roman" w:eastAsia="宋体" w:hAnsi="Times New Roman" w:cs="Times New Roman"/>
                <w:color w:val="000000"/>
                <w:sz w:val="18"/>
                <w:szCs w:val="18"/>
                <w:u w:color="000000"/>
              </w:rPr>
            </w:pPr>
            <w:r w:rsidRPr="00CE34CA">
              <w:rPr>
                <w:rFonts w:ascii="Times New Roman" w:eastAsia="宋体" w:hAnsi="Times New Roman" w:cs="Times New Roman" w:hint="eastAsia"/>
                <w:color w:val="000000"/>
                <w:sz w:val="18"/>
                <w:szCs w:val="18"/>
                <w:u w:color="000000"/>
              </w:rPr>
              <w:t>小学教育学</w:t>
            </w:r>
          </w:p>
          <w:p w:rsidR="002D2EB1" w:rsidRPr="00CE34CA" w:rsidRDefault="002D2EB1" w:rsidP="00CE34CA">
            <w:pPr>
              <w:widowControl w:val="0"/>
              <w:adjustRightInd/>
              <w:spacing w:after="0"/>
              <w:jc w:val="center"/>
              <w:textAlignment w:val="baseline"/>
              <w:rPr>
                <w:rFonts w:ascii="Times New Roman" w:eastAsia="宋体" w:hAnsi="Times New Roman" w:cs="Times New Roman"/>
                <w:color w:val="000000"/>
                <w:sz w:val="18"/>
                <w:szCs w:val="18"/>
                <w:u w:color="000000"/>
              </w:rPr>
            </w:pPr>
            <w:r w:rsidRPr="00CE34CA">
              <w:rPr>
                <w:rFonts w:ascii="Times New Roman" w:eastAsia="宋体" w:hAnsi="Times New Roman" w:cs="Times New Roman" w:hint="eastAsia"/>
                <w:color w:val="000000"/>
                <w:sz w:val="18"/>
                <w:szCs w:val="18"/>
                <w:u w:color="000000"/>
              </w:rPr>
              <w:t>校本课程开发</w:t>
            </w:r>
          </w:p>
        </w:tc>
        <w:tc>
          <w:tcPr>
            <w:tcW w:w="1515" w:type="dxa"/>
            <w:gridSpan w:val="4"/>
            <w:vAlign w:val="center"/>
          </w:tcPr>
          <w:p w:rsidR="002D2EB1" w:rsidRPr="00CE34CA" w:rsidRDefault="002D2EB1" w:rsidP="00CE34CA">
            <w:pPr>
              <w:widowControl w:val="0"/>
              <w:adjustRightInd/>
              <w:spacing w:after="0"/>
              <w:jc w:val="center"/>
              <w:textAlignment w:val="baseline"/>
              <w:rPr>
                <w:rFonts w:ascii="Times New Roman" w:eastAsia="宋体" w:hAnsi="Times New Roman" w:cs="Times New Roman"/>
                <w:color w:val="000000"/>
                <w:sz w:val="18"/>
                <w:szCs w:val="18"/>
                <w:u w:color="000000"/>
              </w:rPr>
            </w:pPr>
            <w:r w:rsidRPr="00CE34CA">
              <w:rPr>
                <w:rFonts w:ascii="Times New Roman" w:eastAsia="宋体" w:hAnsi="Times New Roman" w:cs="Times New Roman" w:hint="eastAsia"/>
                <w:color w:val="000000"/>
                <w:sz w:val="18"/>
                <w:szCs w:val="18"/>
                <w:u w:color="000000"/>
              </w:rPr>
              <w:t>小学教育</w:t>
            </w:r>
            <w:r w:rsidRPr="00CE34CA">
              <w:rPr>
                <w:rFonts w:ascii="Times New Roman" w:eastAsia="宋体" w:hAnsi="Times New Roman" w:cs="Times New Roman" w:hint="eastAsia"/>
                <w:color w:val="000000"/>
                <w:sz w:val="18"/>
                <w:szCs w:val="18"/>
                <w:u w:color="000000"/>
              </w:rPr>
              <w:t>17</w:t>
            </w:r>
            <w:r w:rsidRPr="00CE34CA">
              <w:rPr>
                <w:rFonts w:ascii="Times New Roman" w:eastAsia="宋体" w:hAnsi="Times New Roman" w:cs="Times New Roman" w:hint="eastAsia"/>
                <w:color w:val="000000"/>
                <w:sz w:val="18"/>
                <w:szCs w:val="18"/>
                <w:u w:color="000000"/>
              </w:rPr>
              <w:t>全科、</w:t>
            </w:r>
            <w:r w:rsidR="00CE34CA">
              <w:rPr>
                <w:rFonts w:ascii="Times New Roman" w:eastAsia="宋体" w:hAnsi="Times New Roman" w:cs="Times New Roman" w:hint="eastAsia"/>
                <w:color w:val="000000"/>
                <w:sz w:val="18"/>
                <w:szCs w:val="18"/>
                <w:u w:color="000000"/>
              </w:rPr>
              <w:t>小学</w:t>
            </w:r>
            <w:r w:rsidRPr="00CE34CA">
              <w:rPr>
                <w:rFonts w:ascii="Times New Roman" w:eastAsia="宋体" w:hAnsi="Times New Roman" w:cs="Times New Roman" w:hint="eastAsia"/>
                <w:color w:val="000000"/>
                <w:sz w:val="18"/>
                <w:szCs w:val="18"/>
                <w:u w:color="000000"/>
              </w:rPr>
              <w:t>教育专业选课</w:t>
            </w:r>
          </w:p>
        </w:tc>
        <w:tc>
          <w:tcPr>
            <w:tcW w:w="1106" w:type="dxa"/>
            <w:gridSpan w:val="6"/>
            <w:vAlign w:val="center"/>
          </w:tcPr>
          <w:p w:rsidR="002D2EB1" w:rsidRPr="00CE34CA" w:rsidRDefault="002D2EB1" w:rsidP="00CE34CA">
            <w:pPr>
              <w:widowControl w:val="0"/>
              <w:adjustRightInd/>
              <w:spacing w:after="0"/>
              <w:jc w:val="center"/>
              <w:textAlignment w:val="baseline"/>
              <w:rPr>
                <w:rFonts w:ascii="Times New Roman" w:eastAsia="宋体" w:hAnsi="Times New Roman" w:cs="Times New Roman"/>
                <w:color w:val="000000"/>
                <w:sz w:val="18"/>
                <w:szCs w:val="18"/>
                <w:u w:color="000000"/>
              </w:rPr>
            </w:pPr>
            <w:r w:rsidRPr="00CE34CA">
              <w:rPr>
                <w:rFonts w:ascii="Times New Roman" w:eastAsia="宋体" w:hAnsi="Times New Roman" w:cs="Times New Roman" w:hint="eastAsia"/>
                <w:color w:val="000000"/>
                <w:sz w:val="18"/>
                <w:szCs w:val="18"/>
                <w:u w:color="000000"/>
              </w:rPr>
              <w:t>160</w:t>
            </w:r>
          </w:p>
        </w:tc>
        <w:tc>
          <w:tcPr>
            <w:tcW w:w="1690" w:type="dxa"/>
            <w:gridSpan w:val="3"/>
            <w:vAlign w:val="center"/>
          </w:tcPr>
          <w:p w:rsidR="002D2EB1" w:rsidRPr="00CE34CA" w:rsidRDefault="002D2EB1" w:rsidP="00CE34CA">
            <w:pPr>
              <w:widowControl w:val="0"/>
              <w:adjustRightInd/>
              <w:spacing w:after="0"/>
              <w:jc w:val="center"/>
              <w:textAlignment w:val="baseline"/>
              <w:rPr>
                <w:rFonts w:ascii="Times New Roman" w:eastAsia="宋体" w:hAnsi="Times New Roman" w:cs="Times New Roman"/>
                <w:color w:val="000000"/>
                <w:sz w:val="18"/>
                <w:szCs w:val="18"/>
                <w:u w:color="000000"/>
              </w:rPr>
            </w:pPr>
            <w:r w:rsidRPr="00CE34CA">
              <w:rPr>
                <w:rFonts w:ascii="Times New Roman" w:eastAsia="宋体" w:hAnsi="Times New Roman" w:cs="Times New Roman" w:hint="eastAsia"/>
                <w:color w:val="000000"/>
                <w:sz w:val="18"/>
                <w:szCs w:val="18"/>
                <w:u w:color="000000"/>
              </w:rPr>
              <w:t>教务处</w:t>
            </w:r>
          </w:p>
        </w:tc>
      </w:tr>
      <w:tr w:rsidR="00E2173C" w:rsidRPr="00C16990" w:rsidTr="00E2173C">
        <w:trPr>
          <w:cantSplit/>
          <w:trHeight w:val="367"/>
        </w:trPr>
        <w:tc>
          <w:tcPr>
            <w:tcW w:w="646" w:type="dxa"/>
            <w:vMerge/>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主要教学改革和科学研究工作简历</w:t>
            </w:r>
          </w:p>
        </w:tc>
        <w:tc>
          <w:tcPr>
            <w:tcW w:w="1186" w:type="dxa"/>
            <w:gridSpan w:val="3"/>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时间</w:t>
            </w:r>
          </w:p>
        </w:tc>
        <w:tc>
          <w:tcPr>
            <w:tcW w:w="4451" w:type="dxa"/>
            <w:gridSpan w:val="14"/>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项目名称</w:t>
            </w:r>
          </w:p>
        </w:tc>
        <w:tc>
          <w:tcPr>
            <w:tcW w:w="1690" w:type="dxa"/>
            <w:gridSpan w:val="3"/>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获奖情况</w:t>
            </w:r>
          </w:p>
        </w:tc>
      </w:tr>
      <w:tr w:rsidR="00E2173C" w:rsidRPr="00C16990" w:rsidTr="00E2173C">
        <w:trPr>
          <w:cantSplit/>
          <w:trHeight w:val="436"/>
        </w:trPr>
        <w:tc>
          <w:tcPr>
            <w:tcW w:w="646" w:type="dxa"/>
            <w:vMerge/>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86" w:type="dxa"/>
            <w:gridSpan w:val="3"/>
            <w:vAlign w:val="center"/>
          </w:tcPr>
          <w:p w:rsidR="002D2EB1" w:rsidRPr="00E2173C" w:rsidRDefault="00CE34CA" w:rsidP="00E2173C">
            <w:pPr>
              <w:jc w:val="center"/>
              <w:rPr>
                <w:rFonts w:ascii="Times New Roman" w:eastAsia="宋体" w:hAnsi="Times New Roman" w:cs="Times New Roman"/>
                <w:color w:val="000000"/>
                <w:sz w:val="18"/>
                <w:szCs w:val="18"/>
                <w:u w:color="000000"/>
              </w:rPr>
            </w:pPr>
            <w:r w:rsidRPr="00E2173C">
              <w:rPr>
                <w:rFonts w:ascii="Times New Roman" w:eastAsia="宋体" w:hAnsi="Times New Roman" w:cs="Times New Roman" w:hint="eastAsia"/>
                <w:color w:val="000000"/>
                <w:sz w:val="18"/>
                <w:szCs w:val="18"/>
                <w:u w:color="000000"/>
              </w:rPr>
              <w:t>2015</w:t>
            </w:r>
            <w:r w:rsidRPr="00E2173C">
              <w:rPr>
                <w:rFonts w:ascii="Times New Roman" w:eastAsia="宋体" w:hAnsi="Times New Roman" w:cs="Times New Roman" w:hint="eastAsia"/>
                <w:color w:val="000000"/>
                <w:sz w:val="18"/>
                <w:szCs w:val="18"/>
                <w:u w:color="000000"/>
              </w:rPr>
              <w:t>〜</w:t>
            </w:r>
            <w:r w:rsidRPr="00E2173C">
              <w:rPr>
                <w:rFonts w:ascii="Times New Roman" w:eastAsia="宋体" w:hAnsi="Times New Roman" w:cs="Times New Roman" w:hint="eastAsia"/>
                <w:color w:val="000000"/>
                <w:sz w:val="18"/>
                <w:szCs w:val="18"/>
                <w:u w:color="000000"/>
              </w:rPr>
              <w:t>2016</w:t>
            </w:r>
            <w:r w:rsidRPr="00E2173C">
              <w:rPr>
                <w:rFonts w:ascii="Times New Roman" w:eastAsia="宋体" w:hAnsi="Times New Roman" w:cs="Times New Roman" w:hint="eastAsia"/>
                <w:color w:val="000000"/>
                <w:sz w:val="18"/>
                <w:szCs w:val="18"/>
                <w:u w:color="000000"/>
              </w:rPr>
              <w:t>年</w:t>
            </w:r>
          </w:p>
        </w:tc>
        <w:tc>
          <w:tcPr>
            <w:tcW w:w="4451" w:type="dxa"/>
            <w:gridSpan w:val="14"/>
            <w:vAlign w:val="center"/>
          </w:tcPr>
          <w:p w:rsidR="002D2EB1" w:rsidRPr="00E2173C" w:rsidRDefault="00CE34CA" w:rsidP="00E2173C">
            <w:pPr>
              <w:widowControl w:val="0"/>
              <w:adjustRightInd/>
              <w:spacing w:after="0"/>
              <w:textAlignment w:val="baseline"/>
              <w:rPr>
                <w:rFonts w:ascii="Times New Roman" w:eastAsia="宋体" w:hAnsi="Times New Roman" w:cs="Times New Roman"/>
                <w:color w:val="000000"/>
                <w:sz w:val="18"/>
                <w:szCs w:val="18"/>
                <w:u w:color="000000"/>
              </w:rPr>
            </w:pPr>
            <w:r w:rsidRPr="00E2173C">
              <w:rPr>
                <w:rFonts w:ascii="Times New Roman" w:eastAsia="宋体" w:hAnsi="Times New Roman" w:cs="Times New Roman" w:hint="eastAsia"/>
                <w:color w:val="000000"/>
                <w:sz w:val="18"/>
                <w:szCs w:val="18"/>
                <w:u w:color="000000"/>
              </w:rPr>
              <w:t>主持小学教育“十二五”普通本科高校新兴特色专业建设项目</w:t>
            </w:r>
          </w:p>
        </w:tc>
        <w:tc>
          <w:tcPr>
            <w:tcW w:w="1690" w:type="dxa"/>
            <w:gridSpan w:val="3"/>
            <w:vAlign w:val="center"/>
          </w:tcPr>
          <w:p w:rsidR="002D2EB1" w:rsidRPr="00E2173C" w:rsidRDefault="002D2EB1" w:rsidP="00E2173C">
            <w:pPr>
              <w:widowControl w:val="0"/>
              <w:adjustRightInd/>
              <w:spacing w:after="0"/>
              <w:textAlignment w:val="baseline"/>
              <w:rPr>
                <w:rFonts w:ascii="Times New Roman" w:eastAsia="宋体" w:hAnsi="Times New Roman" w:cs="Times New Roman"/>
                <w:color w:val="000000"/>
                <w:sz w:val="18"/>
                <w:szCs w:val="18"/>
                <w:u w:color="000000"/>
              </w:rPr>
            </w:pPr>
          </w:p>
        </w:tc>
      </w:tr>
      <w:tr w:rsidR="00E2173C" w:rsidRPr="00C16990" w:rsidTr="00E2173C">
        <w:trPr>
          <w:cantSplit/>
          <w:trHeight w:val="462"/>
        </w:trPr>
        <w:tc>
          <w:tcPr>
            <w:tcW w:w="646" w:type="dxa"/>
            <w:vMerge/>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86" w:type="dxa"/>
            <w:gridSpan w:val="3"/>
            <w:vAlign w:val="center"/>
          </w:tcPr>
          <w:p w:rsidR="002D2EB1" w:rsidRPr="00E2173C" w:rsidRDefault="00E2173C" w:rsidP="00E2173C">
            <w:pPr>
              <w:widowControl w:val="0"/>
              <w:adjustRightInd/>
              <w:spacing w:after="0"/>
              <w:jc w:val="center"/>
              <w:textAlignment w:val="baseline"/>
              <w:rPr>
                <w:rFonts w:ascii="Times New Roman" w:eastAsia="宋体" w:hAnsi="Times New Roman" w:cs="Times New Roman"/>
                <w:color w:val="000000"/>
                <w:sz w:val="18"/>
                <w:szCs w:val="18"/>
                <w:u w:color="000000"/>
              </w:rPr>
            </w:pPr>
            <w:r w:rsidRPr="00E2173C">
              <w:rPr>
                <w:rFonts w:ascii="Times New Roman" w:eastAsia="宋体" w:hAnsi="Times New Roman" w:cs="Times New Roman" w:hint="eastAsia"/>
                <w:color w:val="000000"/>
                <w:sz w:val="18"/>
                <w:szCs w:val="18"/>
                <w:u w:color="000000"/>
              </w:rPr>
              <w:t>2015</w:t>
            </w:r>
            <w:r w:rsidRPr="00E2173C">
              <w:rPr>
                <w:rFonts w:ascii="Times New Roman" w:eastAsia="宋体" w:hAnsi="Times New Roman" w:cs="Times New Roman" w:hint="eastAsia"/>
                <w:color w:val="000000"/>
                <w:sz w:val="18"/>
                <w:szCs w:val="18"/>
                <w:u w:color="000000"/>
              </w:rPr>
              <w:t>年</w:t>
            </w:r>
          </w:p>
        </w:tc>
        <w:tc>
          <w:tcPr>
            <w:tcW w:w="4451" w:type="dxa"/>
            <w:gridSpan w:val="14"/>
            <w:vAlign w:val="center"/>
          </w:tcPr>
          <w:p w:rsidR="002D2EB1" w:rsidRPr="00E2173C" w:rsidRDefault="00E2173C" w:rsidP="00E2173C">
            <w:pPr>
              <w:widowControl w:val="0"/>
              <w:adjustRightInd/>
              <w:spacing w:after="0"/>
              <w:textAlignment w:val="baseline"/>
              <w:rPr>
                <w:rFonts w:ascii="Times New Roman" w:eastAsia="宋体" w:hAnsi="Times New Roman" w:cs="Times New Roman"/>
                <w:color w:val="000000"/>
                <w:sz w:val="18"/>
                <w:szCs w:val="18"/>
                <w:u w:color="000000"/>
              </w:rPr>
            </w:pPr>
            <w:r w:rsidRPr="00E2173C">
              <w:rPr>
                <w:rFonts w:ascii="Times New Roman" w:eastAsia="宋体" w:hAnsi="Times New Roman" w:cs="Times New Roman" w:hint="eastAsia"/>
                <w:color w:val="000000"/>
                <w:sz w:val="18"/>
                <w:szCs w:val="18"/>
                <w:u w:color="000000"/>
              </w:rPr>
              <w:t>主持《“教学做合一”教师教育创新实践基地》丽水学院</w:t>
            </w:r>
            <w:r>
              <w:rPr>
                <w:rFonts w:ascii="Times New Roman" w:eastAsia="宋体" w:hAnsi="Times New Roman" w:cs="Times New Roman" w:hint="eastAsia"/>
                <w:color w:val="000000"/>
                <w:sz w:val="18"/>
                <w:szCs w:val="18"/>
                <w:u w:color="000000"/>
              </w:rPr>
              <w:t>大学生校内教育实践基地建设项目</w:t>
            </w:r>
            <w:r w:rsidRPr="00E2173C">
              <w:rPr>
                <w:rFonts w:ascii="Times New Roman" w:eastAsia="宋体" w:hAnsi="Times New Roman" w:cs="Times New Roman" w:hint="eastAsia"/>
                <w:color w:val="000000"/>
                <w:sz w:val="18"/>
                <w:szCs w:val="18"/>
                <w:u w:color="000000"/>
              </w:rPr>
              <w:t>（已结题）</w:t>
            </w:r>
          </w:p>
        </w:tc>
        <w:tc>
          <w:tcPr>
            <w:tcW w:w="1690" w:type="dxa"/>
            <w:gridSpan w:val="3"/>
            <w:vAlign w:val="center"/>
          </w:tcPr>
          <w:p w:rsidR="002D2EB1" w:rsidRPr="00E2173C" w:rsidRDefault="002D2EB1" w:rsidP="00E2173C">
            <w:pPr>
              <w:widowControl w:val="0"/>
              <w:adjustRightInd/>
              <w:spacing w:after="0"/>
              <w:jc w:val="center"/>
              <w:textAlignment w:val="baseline"/>
              <w:rPr>
                <w:rFonts w:ascii="Times New Roman" w:eastAsia="宋体" w:hAnsi="Times New Roman" w:cs="Times New Roman"/>
                <w:color w:val="000000"/>
                <w:sz w:val="18"/>
                <w:szCs w:val="18"/>
                <w:u w:color="000000"/>
              </w:rPr>
            </w:pPr>
          </w:p>
        </w:tc>
      </w:tr>
      <w:tr w:rsidR="00E2173C" w:rsidRPr="00C16990" w:rsidTr="00E2173C">
        <w:trPr>
          <w:cantSplit/>
          <w:trHeight w:val="462"/>
        </w:trPr>
        <w:tc>
          <w:tcPr>
            <w:tcW w:w="646" w:type="dxa"/>
            <w:vMerge/>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86" w:type="dxa"/>
            <w:gridSpan w:val="3"/>
            <w:vAlign w:val="center"/>
          </w:tcPr>
          <w:p w:rsidR="002D2EB1" w:rsidRPr="00E2173C" w:rsidRDefault="00E2173C" w:rsidP="00E2173C">
            <w:pPr>
              <w:widowControl w:val="0"/>
              <w:adjustRightInd/>
              <w:spacing w:after="0"/>
              <w:jc w:val="center"/>
              <w:textAlignment w:val="baseline"/>
              <w:rPr>
                <w:rFonts w:ascii="Times New Roman" w:eastAsia="宋体" w:hAnsi="Times New Roman" w:cs="Times New Roman"/>
                <w:color w:val="000000"/>
                <w:sz w:val="18"/>
                <w:szCs w:val="18"/>
                <w:u w:color="000000"/>
              </w:rPr>
            </w:pPr>
            <w:r w:rsidRPr="00E2173C">
              <w:rPr>
                <w:rFonts w:ascii="Times New Roman" w:eastAsia="宋体" w:hAnsi="Times New Roman" w:cs="Times New Roman" w:hint="eastAsia"/>
                <w:color w:val="000000"/>
                <w:sz w:val="18"/>
                <w:szCs w:val="18"/>
                <w:u w:color="000000"/>
              </w:rPr>
              <w:t>2016</w:t>
            </w:r>
            <w:r w:rsidRPr="00E2173C">
              <w:rPr>
                <w:rFonts w:ascii="Times New Roman" w:eastAsia="宋体" w:hAnsi="Times New Roman" w:cs="Times New Roman" w:hint="eastAsia"/>
                <w:color w:val="000000"/>
                <w:sz w:val="18"/>
                <w:szCs w:val="18"/>
                <w:u w:color="000000"/>
              </w:rPr>
              <w:t>年</w:t>
            </w:r>
          </w:p>
        </w:tc>
        <w:tc>
          <w:tcPr>
            <w:tcW w:w="4451" w:type="dxa"/>
            <w:gridSpan w:val="14"/>
            <w:vAlign w:val="center"/>
          </w:tcPr>
          <w:p w:rsidR="002D2EB1" w:rsidRPr="00C16990" w:rsidRDefault="00E2173C" w:rsidP="00E2173C">
            <w:pPr>
              <w:widowControl w:val="0"/>
              <w:adjustRightInd/>
              <w:spacing w:after="0"/>
              <w:textAlignment w:val="baseline"/>
              <w:rPr>
                <w:rFonts w:ascii="Times New Roman" w:eastAsia="宋体" w:hAnsi="Times New Roman" w:cs="Times New Roman"/>
                <w:color w:val="000000"/>
                <w:sz w:val="21"/>
                <w:szCs w:val="20"/>
                <w:u w:color="000000"/>
              </w:rPr>
            </w:pPr>
            <w:r w:rsidRPr="00E2173C">
              <w:rPr>
                <w:rFonts w:ascii="Times New Roman" w:eastAsia="宋体" w:hAnsi="Times New Roman" w:cs="Times New Roman" w:hint="eastAsia"/>
                <w:color w:val="000000"/>
                <w:sz w:val="18"/>
                <w:szCs w:val="18"/>
                <w:u w:color="000000"/>
              </w:rPr>
              <w:t>主持省十二五师范生培养基地重点项目《“做”为导向的小学教师培养》（已结题）</w:t>
            </w:r>
          </w:p>
        </w:tc>
        <w:tc>
          <w:tcPr>
            <w:tcW w:w="1690" w:type="dxa"/>
            <w:gridSpan w:val="3"/>
            <w:vAlign w:val="center"/>
          </w:tcPr>
          <w:p w:rsidR="002D2EB1" w:rsidRPr="00C16990" w:rsidRDefault="002D2EB1" w:rsidP="00E2173C">
            <w:pPr>
              <w:widowControl w:val="0"/>
              <w:adjustRightInd/>
              <w:spacing w:after="0"/>
              <w:jc w:val="center"/>
              <w:textAlignment w:val="baseline"/>
              <w:rPr>
                <w:rFonts w:ascii="Times New Roman" w:eastAsia="宋体" w:hAnsi="Times New Roman" w:cs="Times New Roman"/>
                <w:color w:val="000000"/>
                <w:sz w:val="21"/>
                <w:szCs w:val="20"/>
                <w:u w:color="000000"/>
              </w:rPr>
            </w:pPr>
          </w:p>
        </w:tc>
      </w:tr>
      <w:tr w:rsidR="002D2EB1" w:rsidRPr="00C16990" w:rsidTr="002D2EB1">
        <w:trPr>
          <w:cantSplit/>
          <w:trHeight w:val="441"/>
        </w:trPr>
        <w:tc>
          <w:tcPr>
            <w:tcW w:w="646" w:type="dxa"/>
            <w:vMerge w:val="restart"/>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组</w:t>
            </w:r>
          </w:p>
        </w:tc>
        <w:tc>
          <w:tcPr>
            <w:tcW w:w="1381" w:type="dxa"/>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总人数</w:t>
            </w:r>
          </w:p>
        </w:tc>
        <w:tc>
          <w:tcPr>
            <w:tcW w:w="989" w:type="dxa"/>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高级</w:t>
            </w:r>
          </w:p>
        </w:tc>
        <w:tc>
          <w:tcPr>
            <w:tcW w:w="989" w:type="dxa"/>
            <w:gridSpan w:val="4"/>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中级</w:t>
            </w:r>
          </w:p>
        </w:tc>
        <w:tc>
          <w:tcPr>
            <w:tcW w:w="1038" w:type="dxa"/>
            <w:gridSpan w:val="2"/>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初级</w:t>
            </w:r>
          </w:p>
        </w:tc>
        <w:tc>
          <w:tcPr>
            <w:tcW w:w="940" w:type="dxa"/>
            <w:gridSpan w:val="2"/>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博士后</w:t>
            </w:r>
          </w:p>
        </w:tc>
        <w:tc>
          <w:tcPr>
            <w:tcW w:w="989" w:type="dxa"/>
            <w:gridSpan w:val="3"/>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博士</w:t>
            </w:r>
          </w:p>
        </w:tc>
        <w:tc>
          <w:tcPr>
            <w:tcW w:w="835" w:type="dxa"/>
            <w:gridSpan w:val="6"/>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硕士</w:t>
            </w:r>
          </w:p>
        </w:tc>
        <w:tc>
          <w:tcPr>
            <w:tcW w:w="1547" w:type="dxa"/>
            <w:gridSpan w:val="2"/>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参加单位数</w:t>
            </w:r>
          </w:p>
        </w:tc>
      </w:tr>
      <w:tr w:rsidR="002D2EB1" w:rsidRPr="00C16990" w:rsidTr="002D2EB1">
        <w:trPr>
          <w:cantSplit/>
          <w:trHeight w:val="462"/>
        </w:trPr>
        <w:tc>
          <w:tcPr>
            <w:tcW w:w="646" w:type="dxa"/>
            <w:vMerge/>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2D2EB1" w:rsidRPr="00C16990" w:rsidRDefault="00B73862"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5</w:t>
            </w:r>
          </w:p>
        </w:tc>
        <w:tc>
          <w:tcPr>
            <w:tcW w:w="989" w:type="dxa"/>
            <w:vAlign w:val="center"/>
          </w:tcPr>
          <w:p w:rsidR="002D2EB1" w:rsidRPr="00C16990" w:rsidRDefault="00BD397C"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p>
        </w:tc>
        <w:tc>
          <w:tcPr>
            <w:tcW w:w="989" w:type="dxa"/>
            <w:gridSpan w:val="4"/>
            <w:vAlign w:val="center"/>
          </w:tcPr>
          <w:p w:rsidR="002D2EB1" w:rsidRPr="00C16990" w:rsidRDefault="00BD397C"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p>
        </w:tc>
        <w:tc>
          <w:tcPr>
            <w:tcW w:w="1038" w:type="dxa"/>
            <w:gridSpan w:val="2"/>
            <w:vAlign w:val="center"/>
          </w:tcPr>
          <w:p w:rsidR="002D2EB1" w:rsidRPr="00C16990" w:rsidRDefault="00B73862"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c>
          <w:tcPr>
            <w:tcW w:w="940" w:type="dxa"/>
            <w:gridSpan w:val="2"/>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989" w:type="dxa"/>
            <w:gridSpan w:val="3"/>
            <w:vAlign w:val="center"/>
          </w:tcPr>
          <w:p w:rsidR="002D2EB1" w:rsidRPr="00C16990" w:rsidRDefault="002D2EB1"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835" w:type="dxa"/>
            <w:gridSpan w:val="6"/>
            <w:vAlign w:val="center"/>
          </w:tcPr>
          <w:p w:rsidR="002D2EB1" w:rsidRPr="00C16990" w:rsidRDefault="00B73862"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4</w:t>
            </w:r>
          </w:p>
        </w:tc>
        <w:tc>
          <w:tcPr>
            <w:tcW w:w="1547" w:type="dxa"/>
            <w:gridSpan w:val="2"/>
            <w:vAlign w:val="center"/>
          </w:tcPr>
          <w:p w:rsidR="002D2EB1" w:rsidRPr="00C16990" w:rsidRDefault="00E04F62" w:rsidP="002D2EB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p>
        </w:tc>
      </w:tr>
      <w:tr w:rsidR="002D2EB1" w:rsidRPr="00C16990" w:rsidTr="002D2EB1">
        <w:trPr>
          <w:cantSplit/>
          <w:trHeight w:val="462"/>
        </w:trPr>
        <w:tc>
          <w:tcPr>
            <w:tcW w:w="646" w:type="dxa"/>
            <w:vMerge/>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主要成员</w:t>
            </w:r>
          </w:p>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不含申请者</w:t>
            </w:r>
          </w:p>
        </w:tc>
        <w:tc>
          <w:tcPr>
            <w:tcW w:w="1046" w:type="dxa"/>
            <w:gridSpan w:val="2"/>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姓名</w:t>
            </w:r>
          </w:p>
        </w:tc>
        <w:tc>
          <w:tcPr>
            <w:tcW w:w="760" w:type="dxa"/>
            <w:gridSpan w:val="2"/>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性别</w:t>
            </w:r>
          </w:p>
        </w:tc>
        <w:tc>
          <w:tcPr>
            <w:tcW w:w="1210" w:type="dxa"/>
            <w:gridSpan w:val="3"/>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出生年月</w:t>
            </w:r>
          </w:p>
        </w:tc>
        <w:tc>
          <w:tcPr>
            <w:tcW w:w="878" w:type="dxa"/>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职称</w:t>
            </w:r>
          </w:p>
        </w:tc>
        <w:tc>
          <w:tcPr>
            <w:tcW w:w="1478" w:type="dxa"/>
            <w:gridSpan w:val="8"/>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工作单位</w:t>
            </w:r>
          </w:p>
        </w:tc>
        <w:tc>
          <w:tcPr>
            <w:tcW w:w="906" w:type="dxa"/>
            <w:gridSpan w:val="3"/>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分工</w:t>
            </w:r>
          </w:p>
        </w:tc>
        <w:tc>
          <w:tcPr>
            <w:tcW w:w="1049" w:type="dxa"/>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签字</w:t>
            </w:r>
          </w:p>
        </w:tc>
      </w:tr>
      <w:tr w:rsidR="002D2EB1" w:rsidRPr="00C16990" w:rsidTr="002D2EB1">
        <w:trPr>
          <w:cantSplit/>
          <w:trHeight w:val="462"/>
        </w:trPr>
        <w:tc>
          <w:tcPr>
            <w:tcW w:w="646" w:type="dxa"/>
            <w:vMerge/>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2D2EB1" w:rsidRPr="00C16990" w:rsidRDefault="00934723"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潘巧明</w:t>
            </w:r>
          </w:p>
        </w:tc>
        <w:tc>
          <w:tcPr>
            <w:tcW w:w="760" w:type="dxa"/>
            <w:gridSpan w:val="2"/>
            <w:vAlign w:val="center"/>
          </w:tcPr>
          <w:p w:rsidR="002D2EB1" w:rsidRPr="00C16990" w:rsidRDefault="00934723"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男</w:t>
            </w:r>
          </w:p>
        </w:tc>
        <w:tc>
          <w:tcPr>
            <w:tcW w:w="1210" w:type="dxa"/>
            <w:gridSpan w:val="3"/>
            <w:vAlign w:val="center"/>
          </w:tcPr>
          <w:p w:rsidR="002D2EB1" w:rsidRPr="00C16990" w:rsidRDefault="00934723"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197011</w:t>
            </w:r>
          </w:p>
        </w:tc>
        <w:tc>
          <w:tcPr>
            <w:tcW w:w="878" w:type="dxa"/>
            <w:vAlign w:val="center"/>
          </w:tcPr>
          <w:p w:rsidR="002D2EB1" w:rsidRPr="00C16990" w:rsidRDefault="00B73862"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教授</w:t>
            </w:r>
          </w:p>
        </w:tc>
        <w:tc>
          <w:tcPr>
            <w:tcW w:w="1478" w:type="dxa"/>
            <w:gridSpan w:val="8"/>
            <w:vAlign w:val="center"/>
          </w:tcPr>
          <w:p w:rsidR="002D2EB1" w:rsidRPr="00C16990" w:rsidRDefault="00E04F62"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教师教育学院</w:t>
            </w:r>
          </w:p>
        </w:tc>
        <w:tc>
          <w:tcPr>
            <w:tcW w:w="906" w:type="dxa"/>
            <w:gridSpan w:val="3"/>
            <w:vAlign w:val="center"/>
          </w:tcPr>
          <w:p w:rsidR="002D2EB1" w:rsidRPr="00C16990" w:rsidRDefault="00E04F62"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设计</w:t>
            </w:r>
          </w:p>
        </w:tc>
        <w:tc>
          <w:tcPr>
            <w:tcW w:w="1049" w:type="dxa"/>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2D2EB1" w:rsidRPr="00C16990" w:rsidTr="00E04F62">
        <w:trPr>
          <w:cantSplit/>
          <w:trHeight w:val="493"/>
        </w:trPr>
        <w:tc>
          <w:tcPr>
            <w:tcW w:w="646" w:type="dxa"/>
            <w:vMerge/>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2D2EB1" w:rsidRPr="00C16990" w:rsidRDefault="00934723"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虞</w:t>
            </w:r>
            <w:r>
              <w:rPr>
                <w:rFonts w:ascii="Times New Roman" w:eastAsia="宋体" w:hAnsi="Times New Roman" w:cs="Times New Roman" w:hint="eastAsia"/>
                <w:color w:val="000000"/>
                <w:sz w:val="21"/>
                <w:szCs w:val="20"/>
                <w:u w:color="000000"/>
              </w:rPr>
              <w:t xml:space="preserve">  </w:t>
            </w:r>
            <w:r>
              <w:rPr>
                <w:rFonts w:ascii="Times New Roman" w:eastAsia="宋体" w:hAnsi="Times New Roman" w:cs="Times New Roman" w:hint="eastAsia"/>
                <w:color w:val="000000"/>
                <w:sz w:val="21"/>
                <w:szCs w:val="20"/>
                <w:u w:color="000000"/>
              </w:rPr>
              <w:t>悦</w:t>
            </w:r>
          </w:p>
        </w:tc>
        <w:tc>
          <w:tcPr>
            <w:tcW w:w="760" w:type="dxa"/>
            <w:gridSpan w:val="2"/>
            <w:vAlign w:val="center"/>
          </w:tcPr>
          <w:p w:rsidR="002D2EB1" w:rsidRPr="00C16990" w:rsidRDefault="00934723"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女</w:t>
            </w:r>
          </w:p>
        </w:tc>
        <w:tc>
          <w:tcPr>
            <w:tcW w:w="1210" w:type="dxa"/>
            <w:gridSpan w:val="3"/>
            <w:vAlign w:val="center"/>
          </w:tcPr>
          <w:p w:rsidR="002D2EB1" w:rsidRPr="00C16990" w:rsidRDefault="00934723" w:rsidP="00B73862">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19900</w:t>
            </w:r>
            <w:r w:rsidR="00B73862">
              <w:rPr>
                <w:rFonts w:ascii="Times New Roman" w:eastAsia="宋体" w:hAnsi="Times New Roman" w:cs="Times New Roman" w:hint="eastAsia"/>
                <w:color w:val="000000"/>
                <w:sz w:val="21"/>
                <w:szCs w:val="20"/>
                <w:u w:color="000000"/>
              </w:rPr>
              <w:t>8</w:t>
            </w:r>
          </w:p>
        </w:tc>
        <w:tc>
          <w:tcPr>
            <w:tcW w:w="878" w:type="dxa"/>
            <w:vAlign w:val="center"/>
          </w:tcPr>
          <w:p w:rsidR="002D2EB1" w:rsidRPr="00C16990" w:rsidRDefault="00B73862"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讲师</w:t>
            </w:r>
          </w:p>
        </w:tc>
        <w:tc>
          <w:tcPr>
            <w:tcW w:w="1478" w:type="dxa"/>
            <w:gridSpan w:val="8"/>
            <w:vAlign w:val="center"/>
          </w:tcPr>
          <w:p w:rsidR="002D2EB1" w:rsidRPr="00C16990" w:rsidRDefault="00E04F62"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学生处</w:t>
            </w:r>
          </w:p>
        </w:tc>
        <w:tc>
          <w:tcPr>
            <w:tcW w:w="906" w:type="dxa"/>
            <w:gridSpan w:val="3"/>
            <w:vAlign w:val="center"/>
          </w:tcPr>
          <w:p w:rsidR="002D2EB1" w:rsidRPr="00C16990" w:rsidRDefault="00E04F62"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实施</w:t>
            </w:r>
          </w:p>
        </w:tc>
        <w:tc>
          <w:tcPr>
            <w:tcW w:w="1049" w:type="dxa"/>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2D2EB1" w:rsidRPr="00C16990" w:rsidTr="002D2EB1">
        <w:trPr>
          <w:cantSplit/>
          <w:trHeight w:val="462"/>
        </w:trPr>
        <w:tc>
          <w:tcPr>
            <w:tcW w:w="646" w:type="dxa"/>
            <w:vMerge/>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2D2EB1" w:rsidRPr="00C16990" w:rsidRDefault="00934723"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陈一艳</w:t>
            </w:r>
          </w:p>
        </w:tc>
        <w:tc>
          <w:tcPr>
            <w:tcW w:w="760" w:type="dxa"/>
            <w:gridSpan w:val="2"/>
            <w:vAlign w:val="center"/>
          </w:tcPr>
          <w:p w:rsidR="002D2EB1" w:rsidRPr="00C16990" w:rsidRDefault="00934723"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女</w:t>
            </w:r>
          </w:p>
        </w:tc>
        <w:tc>
          <w:tcPr>
            <w:tcW w:w="1210" w:type="dxa"/>
            <w:gridSpan w:val="3"/>
            <w:vAlign w:val="center"/>
          </w:tcPr>
          <w:p w:rsidR="002D2EB1" w:rsidRPr="00C16990" w:rsidRDefault="00934723"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197907</w:t>
            </w:r>
          </w:p>
        </w:tc>
        <w:tc>
          <w:tcPr>
            <w:tcW w:w="878" w:type="dxa"/>
            <w:vAlign w:val="center"/>
          </w:tcPr>
          <w:p w:rsidR="002D2EB1" w:rsidRPr="00C16990" w:rsidRDefault="00B73862"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助教</w:t>
            </w:r>
          </w:p>
        </w:tc>
        <w:tc>
          <w:tcPr>
            <w:tcW w:w="1478" w:type="dxa"/>
            <w:gridSpan w:val="8"/>
            <w:vAlign w:val="center"/>
          </w:tcPr>
          <w:p w:rsidR="002D2EB1" w:rsidRPr="00C16990" w:rsidRDefault="00E04F62"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教师教育学院</w:t>
            </w:r>
          </w:p>
        </w:tc>
        <w:tc>
          <w:tcPr>
            <w:tcW w:w="906" w:type="dxa"/>
            <w:gridSpan w:val="3"/>
            <w:vAlign w:val="center"/>
          </w:tcPr>
          <w:p w:rsidR="002D2EB1" w:rsidRPr="00C16990" w:rsidRDefault="00E04F62"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实施</w:t>
            </w:r>
          </w:p>
        </w:tc>
        <w:tc>
          <w:tcPr>
            <w:tcW w:w="1049" w:type="dxa"/>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2D2EB1" w:rsidRPr="00C16990" w:rsidTr="002D2EB1">
        <w:trPr>
          <w:cantSplit/>
          <w:trHeight w:val="483"/>
        </w:trPr>
        <w:tc>
          <w:tcPr>
            <w:tcW w:w="646" w:type="dxa"/>
            <w:vMerge/>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2D2EB1" w:rsidRPr="00C16990" w:rsidRDefault="00BD397C" w:rsidP="00BD397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徐益南</w:t>
            </w:r>
          </w:p>
        </w:tc>
        <w:tc>
          <w:tcPr>
            <w:tcW w:w="760" w:type="dxa"/>
            <w:gridSpan w:val="2"/>
            <w:vAlign w:val="center"/>
          </w:tcPr>
          <w:p w:rsidR="002D2EB1" w:rsidRPr="00C16990" w:rsidRDefault="00934723"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男</w:t>
            </w:r>
          </w:p>
        </w:tc>
        <w:tc>
          <w:tcPr>
            <w:tcW w:w="1210" w:type="dxa"/>
            <w:gridSpan w:val="3"/>
            <w:vAlign w:val="center"/>
          </w:tcPr>
          <w:p w:rsidR="002D2EB1" w:rsidRPr="00C16990" w:rsidRDefault="00934723" w:rsidP="00BD397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w:t>
            </w:r>
            <w:r w:rsidR="00BD397C">
              <w:rPr>
                <w:rFonts w:ascii="Times New Roman" w:eastAsia="宋体" w:hAnsi="Times New Roman" w:cs="Times New Roman" w:hint="eastAsia"/>
                <w:color w:val="000000"/>
                <w:sz w:val="21"/>
                <w:szCs w:val="20"/>
                <w:u w:color="000000"/>
              </w:rPr>
              <w:t>8210</w:t>
            </w:r>
          </w:p>
        </w:tc>
        <w:tc>
          <w:tcPr>
            <w:tcW w:w="878" w:type="dxa"/>
            <w:vAlign w:val="center"/>
          </w:tcPr>
          <w:p w:rsidR="002D2EB1" w:rsidRPr="00C16990" w:rsidRDefault="00BD397C"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小高</w:t>
            </w:r>
          </w:p>
        </w:tc>
        <w:tc>
          <w:tcPr>
            <w:tcW w:w="1478" w:type="dxa"/>
            <w:gridSpan w:val="8"/>
            <w:vAlign w:val="center"/>
          </w:tcPr>
          <w:p w:rsidR="002D2EB1" w:rsidRPr="00C16990" w:rsidRDefault="00BD397C"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碧湖二小</w:t>
            </w:r>
          </w:p>
        </w:tc>
        <w:tc>
          <w:tcPr>
            <w:tcW w:w="906" w:type="dxa"/>
            <w:gridSpan w:val="3"/>
            <w:vAlign w:val="center"/>
          </w:tcPr>
          <w:p w:rsidR="002D2EB1" w:rsidRPr="00C16990" w:rsidRDefault="00E04F62" w:rsidP="00E04F62">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实施</w:t>
            </w:r>
          </w:p>
        </w:tc>
        <w:tc>
          <w:tcPr>
            <w:tcW w:w="1049" w:type="dxa"/>
            <w:vAlign w:val="center"/>
          </w:tcPr>
          <w:p w:rsidR="002D2EB1" w:rsidRPr="00C16990" w:rsidRDefault="002D2EB1" w:rsidP="002D2EB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bl>
    <w:p w:rsidR="00C16990" w:rsidRPr="00C16990" w:rsidRDefault="00C16990" w:rsidP="00C16990">
      <w:pPr>
        <w:widowControl w:val="0"/>
        <w:adjustRightInd/>
        <w:spacing w:after="0" w:line="460" w:lineRule="exact"/>
        <w:jc w:val="both"/>
        <w:textAlignment w:val="baseline"/>
        <w:rPr>
          <w:rFonts w:ascii="Times New Roman" w:eastAsia="仿宋_GB2312" w:hAnsi="Times New Roman" w:cs="Times New Roman"/>
          <w:color w:val="000000"/>
          <w:sz w:val="21"/>
          <w:szCs w:val="21"/>
          <w:u w:color="000000"/>
        </w:rPr>
      </w:pPr>
      <w:r w:rsidRPr="00C16990">
        <w:rPr>
          <w:rFonts w:ascii="Times New Roman" w:eastAsia="仿宋_GB2312" w:hAnsi="Times New Roman" w:cs="Times New Roman" w:hint="eastAsia"/>
          <w:color w:val="000000"/>
          <w:sz w:val="21"/>
          <w:szCs w:val="21"/>
          <w:u w:color="000000"/>
        </w:rPr>
        <w:t>备注：项目组主要成员不超过四人，没有参与人的务必填写</w:t>
      </w:r>
      <w:r w:rsidRPr="00C16990">
        <w:rPr>
          <w:rFonts w:ascii="Times New Roman" w:eastAsia="仿宋_GB2312" w:hAnsi="Times New Roman" w:cs="Times New Roman"/>
          <w:color w:val="000000"/>
          <w:sz w:val="21"/>
          <w:szCs w:val="21"/>
          <w:u w:color="000000"/>
        </w:rPr>
        <w:t>“</w:t>
      </w:r>
      <w:r w:rsidRPr="00C16990">
        <w:rPr>
          <w:rFonts w:ascii="Times New Roman" w:eastAsia="仿宋_GB2312" w:hAnsi="Times New Roman" w:cs="Times New Roman" w:hint="eastAsia"/>
          <w:color w:val="000000"/>
          <w:sz w:val="21"/>
          <w:szCs w:val="21"/>
          <w:u w:color="000000"/>
        </w:rPr>
        <w:t>无</w:t>
      </w:r>
      <w:r w:rsidRPr="00C16990">
        <w:rPr>
          <w:rFonts w:ascii="Times New Roman" w:eastAsia="仿宋_GB2312" w:hAnsi="Times New Roman" w:cs="Times New Roman"/>
          <w:color w:val="000000"/>
          <w:sz w:val="21"/>
          <w:szCs w:val="21"/>
          <w:u w:color="000000"/>
        </w:rPr>
        <w:t>”</w:t>
      </w:r>
      <w:r w:rsidRPr="00C16990">
        <w:rPr>
          <w:rFonts w:ascii="Times New Roman" w:eastAsia="仿宋_GB2312" w:hAnsi="Times New Roman" w:cs="Times New Roman" w:hint="eastAsia"/>
          <w:color w:val="000000"/>
          <w:sz w:val="21"/>
          <w:szCs w:val="21"/>
          <w:u w:color="000000"/>
        </w:rPr>
        <w:t>。</w:t>
      </w:r>
    </w:p>
    <w:p w:rsidR="00C16990" w:rsidRDefault="00C16990">
      <w:pPr>
        <w:adjustRightInd/>
        <w:snapToGrid/>
        <w:spacing w:line="220" w:lineRule="atLeast"/>
        <w:rPr>
          <w:rFonts w:ascii="Times New Roman" w:eastAsia="仿宋_GB2312" w:hAnsi="Times New Roman" w:cs="Times New Roman"/>
          <w:color w:val="000000"/>
          <w:sz w:val="28"/>
          <w:szCs w:val="20"/>
          <w:u w:color="000000"/>
        </w:rPr>
      </w:pPr>
      <w:r>
        <w:rPr>
          <w:rFonts w:ascii="Times New Roman" w:eastAsia="仿宋_GB2312" w:hAnsi="Times New Roman" w:cs="Times New Roman"/>
          <w:color w:val="000000"/>
          <w:sz w:val="28"/>
          <w:szCs w:val="20"/>
          <w:u w:color="000000"/>
        </w:rPr>
        <w:br w:type="page"/>
      </w:r>
    </w:p>
    <w:p w:rsidR="00C16990" w:rsidRPr="00C16990" w:rsidRDefault="00C16990" w:rsidP="00C16990">
      <w:pPr>
        <w:widowControl w:val="0"/>
        <w:adjustRightInd/>
        <w:spacing w:after="0" w:line="544"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lastRenderedPageBreak/>
        <w:t>二、立项依据：</w:t>
      </w:r>
      <w:r w:rsidRPr="00C16990">
        <w:rPr>
          <w:rFonts w:ascii="Times New Roman" w:eastAsia="仿宋_GB2312" w:hAnsi="Times New Roman" w:cs="Times New Roman" w:hint="eastAsia"/>
          <w:color w:val="000000"/>
          <w:sz w:val="21"/>
          <w:szCs w:val="20"/>
          <w:u w:color="000000"/>
        </w:rPr>
        <w:t>（项目的意义、现状分析）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4"/>
      </w:tblGrid>
      <w:tr w:rsidR="00C16990" w:rsidRPr="00C16990" w:rsidTr="006F0CA4">
        <w:trPr>
          <w:trHeight w:val="6105"/>
          <w:jc w:val="center"/>
        </w:trPr>
        <w:tc>
          <w:tcPr>
            <w:tcW w:w="8564" w:type="dxa"/>
            <w:tcBorders>
              <w:top w:val="single" w:sz="4" w:space="0" w:color="auto"/>
              <w:left w:val="single" w:sz="2" w:space="0" w:color="000000"/>
              <w:bottom w:val="single" w:sz="2" w:space="0" w:color="000000"/>
              <w:right w:val="single" w:sz="2" w:space="0" w:color="000000"/>
            </w:tcBorders>
          </w:tcPr>
          <w:p w:rsidR="00E04F62" w:rsidRPr="00E04F62" w:rsidRDefault="00E04F62" w:rsidP="00E04F62">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Pr="00E04F62">
              <w:rPr>
                <w:rFonts w:asciiTheme="minorEastAsia" w:eastAsiaTheme="minorEastAsia" w:hAnsiTheme="minorEastAsia" w:hint="eastAsia"/>
                <w:sz w:val="24"/>
                <w:szCs w:val="24"/>
              </w:rPr>
              <w:t>项目的意义：</w:t>
            </w:r>
          </w:p>
          <w:p w:rsidR="00E04F62" w:rsidRPr="00E04F62" w:rsidRDefault="00E04F62" w:rsidP="00E04F62">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Pr="00E04F62">
              <w:rPr>
                <w:rFonts w:asciiTheme="minorEastAsia" w:eastAsiaTheme="minorEastAsia" w:hAnsiTheme="minorEastAsia" w:hint="eastAsia"/>
                <w:sz w:val="24"/>
                <w:szCs w:val="24"/>
              </w:rPr>
              <w:t>1</w:t>
            </w:r>
            <w:r w:rsidRPr="00E04F62">
              <w:rPr>
                <w:rFonts w:asciiTheme="minorEastAsia" w:eastAsiaTheme="minorEastAsia" w:hAnsiTheme="minorEastAsia"/>
                <w:sz w:val="24"/>
                <w:szCs w:val="24"/>
              </w:rPr>
              <w:t>.</w:t>
            </w:r>
            <w:r w:rsidRPr="00E04F62">
              <w:rPr>
                <w:rFonts w:asciiTheme="minorEastAsia" w:eastAsiaTheme="minorEastAsia" w:hAnsiTheme="minorEastAsia" w:hint="eastAsia"/>
                <w:sz w:val="24"/>
                <w:szCs w:val="24"/>
              </w:rPr>
              <w:t>本项目的研究与实践支撑</w:t>
            </w:r>
            <w:r w:rsidR="00BD397C">
              <w:rPr>
                <w:rFonts w:asciiTheme="minorEastAsia" w:eastAsiaTheme="minorEastAsia" w:hAnsiTheme="minorEastAsia" w:hint="eastAsia"/>
                <w:sz w:val="24"/>
                <w:szCs w:val="24"/>
              </w:rPr>
              <w:t>小学教育专业建设</w:t>
            </w:r>
            <w:r w:rsidRPr="00E04F62">
              <w:rPr>
                <w:rFonts w:asciiTheme="minorEastAsia" w:eastAsiaTheme="minorEastAsia" w:hAnsiTheme="minorEastAsia" w:hint="eastAsia"/>
                <w:sz w:val="24"/>
                <w:szCs w:val="24"/>
              </w:rPr>
              <w:t>。</w:t>
            </w:r>
            <w:r w:rsidR="00BD397C">
              <w:rPr>
                <w:rFonts w:asciiTheme="minorEastAsia" w:eastAsiaTheme="minorEastAsia" w:hAnsiTheme="minorEastAsia" w:hint="eastAsia"/>
                <w:sz w:val="24"/>
                <w:szCs w:val="24"/>
              </w:rPr>
              <w:t>丽水学院小学教育专业培养面向山区乡村的小学教师，服务山区乡村基础教育是对小学教育专业教师的基本要求，本项目的研究为教师服务基础教育搭建平台，同时也为提升小学教育专业</w:t>
            </w:r>
            <w:r w:rsidR="00957D62">
              <w:rPr>
                <w:rFonts w:asciiTheme="minorEastAsia" w:eastAsiaTheme="minorEastAsia" w:hAnsiTheme="minorEastAsia" w:hint="eastAsia"/>
                <w:sz w:val="24"/>
                <w:szCs w:val="24"/>
              </w:rPr>
              <w:t>培养质量提供实践平台，为乡村小学教师培养探寻途径</w:t>
            </w:r>
            <w:r w:rsidRPr="00E04F62">
              <w:rPr>
                <w:rFonts w:asciiTheme="minorEastAsia" w:eastAsiaTheme="minorEastAsia" w:hAnsiTheme="minorEastAsia" w:hint="eastAsia"/>
                <w:sz w:val="24"/>
                <w:szCs w:val="24"/>
              </w:rPr>
              <w:t>。</w:t>
            </w:r>
          </w:p>
          <w:p w:rsidR="00E04F62" w:rsidRPr="00E04F62" w:rsidRDefault="00E04F62" w:rsidP="00E04F62">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Pr="00E04F62">
              <w:rPr>
                <w:rFonts w:asciiTheme="minorEastAsia" w:eastAsiaTheme="minorEastAsia" w:hAnsiTheme="minorEastAsia"/>
                <w:sz w:val="24"/>
                <w:szCs w:val="24"/>
              </w:rPr>
              <w:t>2.</w:t>
            </w:r>
            <w:r w:rsidRPr="00E04F62">
              <w:rPr>
                <w:rFonts w:asciiTheme="minorEastAsia" w:eastAsiaTheme="minorEastAsia" w:hAnsiTheme="minorEastAsia" w:hint="eastAsia"/>
                <w:sz w:val="24"/>
                <w:szCs w:val="24"/>
              </w:rPr>
              <w:t>本项目的研究与实践可以丰富精准化研究的内涵。通过乡村小学教学质量提升的文献研究、试点学校的调查研究和有意识的行动研究等，提炼精准教学理念指导下的乡村小学教学质量提升的基本经验，丰富精准教学研究内涵。</w:t>
            </w:r>
          </w:p>
          <w:p w:rsidR="00E04F62" w:rsidRPr="00E04F62" w:rsidRDefault="00E04F62" w:rsidP="00E04F62">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Pr="00E04F62">
              <w:rPr>
                <w:rFonts w:asciiTheme="minorEastAsia" w:eastAsiaTheme="minorEastAsia" w:hAnsiTheme="minorEastAsia"/>
                <w:sz w:val="24"/>
                <w:szCs w:val="24"/>
              </w:rPr>
              <w:t>3.</w:t>
            </w:r>
            <w:r w:rsidRPr="00E04F62">
              <w:rPr>
                <w:rFonts w:asciiTheme="minorEastAsia" w:eastAsiaTheme="minorEastAsia" w:hAnsiTheme="minorEastAsia" w:hint="eastAsia"/>
                <w:sz w:val="24"/>
                <w:szCs w:val="24"/>
              </w:rPr>
              <w:t>本项目的研究与实践可以提供乡村小学教学质量提升的样板。本项目研究的目的是应用精准教学理念促进乡村小学教学质量提升，研究成果可以为区域乡村小学教育质量提升提供基于精准教学理念的样板。</w:t>
            </w:r>
          </w:p>
          <w:p w:rsidR="00E04F62" w:rsidRPr="00E04F62" w:rsidRDefault="00E04F62" w:rsidP="00E04F62">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Pr="00E04F62">
              <w:rPr>
                <w:rFonts w:asciiTheme="minorEastAsia" w:eastAsiaTheme="minorEastAsia" w:hAnsiTheme="minorEastAsia" w:hint="eastAsia"/>
                <w:sz w:val="24"/>
                <w:szCs w:val="24"/>
              </w:rPr>
              <w:t>研究现状：</w:t>
            </w:r>
          </w:p>
          <w:p w:rsidR="00E04F62" w:rsidRDefault="0058114D" w:rsidP="00E04F62">
            <w:pPr>
              <w:spacing w:line="360" w:lineRule="auto"/>
              <w:ind w:firstLine="480"/>
              <w:rPr>
                <w:rFonts w:asciiTheme="minorEastAsia" w:eastAsiaTheme="minorEastAsia" w:hAnsiTheme="minorEastAsia"/>
                <w:bCs/>
                <w:kern w:val="2"/>
                <w:sz w:val="24"/>
                <w:szCs w:val="24"/>
              </w:rPr>
            </w:pPr>
            <w:r>
              <w:rPr>
                <w:rFonts w:asciiTheme="minorEastAsia" w:eastAsiaTheme="minorEastAsia" w:hAnsiTheme="minorEastAsia" w:hint="eastAsia"/>
                <w:bCs/>
                <w:kern w:val="2"/>
                <w:sz w:val="24"/>
                <w:szCs w:val="24"/>
              </w:rPr>
              <w:t>精准教学是基于信息技术的教学发展趋势之一，理应引起研究者和实践者的重视，但</w:t>
            </w:r>
            <w:r w:rsidR="00E04F62" w:rsidRPr="00E04F62">
              <w:rPr>
                <w:rFonts w:asciiTheme="minorEastAsia" w:eastAsiaTheme="minorEastAsia" w:hAnsiTheme="minorEastAsia" w:hint="eastAsia"/>
                <w:bCs/>
                <w:kern w:val="2"/>
                <w:sz w:val="24"/>
                <w:szCs w:val="24"/>
              </w:rPr>
              <w:t>2018年9月7日，中国知网（</w:t>
            </w:r>
            <w:r w:rsidR="00E04F62" w:rsidRPr="00E04F62">
              <w:rPr>
                <w:rFonts w:asciiTheme="minorEastAsia" w:eastAsiaTheme="minorEastAsia" w:hAnsiTheme="minorEastAsia"/>
                <w:bCs/>
                <w:kern w:val="2"/>
                <w:sz w:val="24"/>
                <w:szCs w:val="24"/>
              </w:rPr>
              <w:t>http://www.cnki.net</w:t>
            </w:r>
            <w:r w:rsidR="00E04F62" w:rsidRPr="00E04F62">
              <w:rPr>
                <w:rFonts w:asciiTheme="minorEastAsia" w:eastAsiaTheme="minorEastAsia" w:hAnsiTheme="minorEastAsia" w:hint="eastAsia"/>
                <w:bCs/>
                <w:kern w:val="2"/>
                <w:sz w:val="24"/>
                <w:szCs w:val="24"/>
              </w:rPr>
              <w:t>）上以“精准教学”为篇名进行精确查找，结果</w:t>
            </w:r>
            <w:r>
              <w:rPr>
                <w:rFonts w:asciiTheme="minorEastAsia" w:eastAsiaTheme="minorEastAsia" w:hAnsiTheme="minorEastAsia" w:hint="eastAsia"/>
                <w:bCs/>
                <w:kern w:val="2"/>
                <w:sz w:val="24"/>
                <w:szCs w:val="24"/>
              </w:rPr>
              <w:t>只</w:t>
            </w:r>
            <w:r w:rsidR="00E04F62" w:rsidRPr="00E04F62">
              <w:rPr>
                <w:rFonts w:asciiTheme="minorEastAsia" w:eastAsiaTheme="minorEastAsia" w:hAnsiTheme="minorEastAsia" w:hint="eastAsia"/>
                <w:bCs/>
                <w:kern w:val="2"/>
                <w:sz w:val="24"/>
                <w:szCs w:val="24"/>
              </w:rPr>
              <w:t>找到44条，以“精准教学理念”为篇名进行精确查找，结果只找到1条：《</w:t>
            </w:r>
            <w:r w:rsidR="00E04F62" w:rsidRPr="00E04F62">
              <w:rPr>
                <w:rFonts w:asciiTheme="minorEastAsia" w:eastAsiaTheme="minorEastAsia" w:hAnsiTheme="minorEastAsia"/>
                <w:bCs/>
                <w:kern w:val="2"/>
                <w:sz w:val="24"/>
                <w:szCs w:val="24"/>
              </w:rPr>
              <w:t>基于VBA控件技术与精准教学理念的授课课件设计实践研究——以某高校《Visual basic程序设计》课程授课课件设计为例</w:t>
            </w:r>
            <w:r w:rsidR="00E04F62" w:rsidRPr="00E04F62">
              <w:rPr>
                <w:rFonts w:asciiTheme="minorEastAsia" w:eastAsiaTheme="minorEastAsia" w:hAnsiTheme="minorEastAsia" w:hint="eastAsia"/>
                <w:bCs/>
                <w:kern w:val="2"/>
                <w:sz w:val="24"/>
                <w:szCs w:val="24"/>
              </w:rPr>
              <w:t>》。</w:t>
            </w:r>
          </w:p>
          <w:p w:rsidR="00C16990" w:rsidRPr="00C16990" w:rsidRDefault="00E04F62" w:rsidP="0058114D">
            <w:pPr>
              <w:spacing w:line="360" w:lineRule="auto"/>
              <w:ind w:firstLine="480"/>
              <w:rPr>
                <w:rFonts w:ascii="Times New Roman" w:eastAsia="宋体" w:hAnsi="Times New Roman" w:cs="Times New Roman"/>
                <w:color w:val="000000"/>
                <w:sz w:val="21"/>
                <w:szCs w:val="20"/>
                <w:u w:color="000000"/>
              </w:rPr>
            </w:pPr>
            <w:r w:rsidRPr="00E04F62">
              <w:rPr>
                <w:rFonts w:asciiTheme="minorEastAsia" w:eastAsiaTheme="minorEastAsia" w:hAnsiTheme="minorEastAsia" w:hint="eastAsia"/>
                <w:bCs/>
                <w:kern w:val="2"/>
                <w:sz w:val="24"/>
                <w:szCs w:val="24"/>
              </w:rPr>
              <w:t>说明，精准教学</w:t>
            </w:r>
            <w:r w:rsidR="0058114D">
              <w:rPr>
                <w:rFonts w:asciiTheme="minorEastAsia" w:eastAsiaTheme="minorEastAsia" w:hAnsiTheme="minorEastAsia" w:hint="eastAsia"/>
                <w:bCs/>
                <w:kern w:val="2"/>
                <w:sz w:val="24"/>
                <w:szCs w:val="24"/>
              </w:rPr>
              <w:t>的研究与应用逐渐</w:t>
            </w:r>
            <w:r w:rsidRPr="00E04F62">
              <w:rPr>
                <w:rFonts w:asciiTheme="minorEastAsia" w:eastAsiaTheme="minorEastAsia" w:hAnsiTheme="minorEastAsia" w:hint="eastAsia"/>
                <w:bCs/>
                <w:kern w:val="2"/>
                <w:sz w:val="24"/>
                <w:szCs w:val="24"/>
              </w:rPr>
              <w:t>受到研究者</w:t>
            </w:r>
            <w:r w:rsidR="0058114D">
              <w:rPr>
                <w:rFonts w:asciiTheme="minorEastAsia" w:eastAsiaTheme="minorEastAsia" w:hAnsiTheme="minorEastAsia" w:hint="eastAsia"/>
                <w:bCs/>
                <w:kern w:val="2"/>
                <w:sz w:val="24"/>
                <w:szCs w:val="24"/>
              </w:rPr>
              <w:t>们</w:t>
            </w:r>
            <w:r w:rsidRPr="00E04F62">
              <w:rPr>
                <w:rFonts w:asciiTheme="minorEastAsia" w:eastAsiaTheme="minorEastAsia" w:hAnsiTheme="minorEastAsia" w:hint="eastAsia"/>
                <w:bCs/>
                <w:kern w:val="2"/>
                <w:sz w:val="24"/>
                <w:szCs w:val="24"/>
              </w:rPr>
              <w:t>重视，但对精准教学理念的研究则尚未受到应有的重视，将精准教学理念应用于指导教学质量提升的研究需要研究者和实践者们高度重视。</w:t>
            </w:r>
          </w:p>
        </w:tc>
      </w:tr>
    </w:tbl>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pPr>
        <w:adjustRightInd/>
        <w:snapToGrid/>
        <w:spacing w:line="220" w:lineRule="atLeast"/>
        <w:rPr>
          <w:rFonts w:ascii="Times New Roman" w:eastAsia="仿宋_GB2312" w:hAnsi="Times New Roman" w:cs="Times New Roman"/>
          <w:color w:val="000000"/>
          <w:sz w:val="28"/>
          <w:szCs w:val="20"/>
          <w:u w:color="000000"/>
        </w:rPr>
      </w:pPr>
      <w:r>
        <w:rPr>
          <w:rFonts w:ascii="Times New Roman" w:eastAsia="仿宋_GB2312" w:hAnsi="Times New Roman" w:cs="Times New Roman"/>
          <w:color w:val="000000"/>
          <w:sz w:val="28"/>
          <w:szCs w:val="20"/>
          <w:u w:color="000000"/>
        </w:rPr>
        <w:br w:type="page"/>
      </w: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lastRenderedPageBreak/>
        <w:t>三、项目实施方案及实施计划</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8"/>
      </w:tblGrid>
      <w:tr w:rsidR="00C16990" w:rsidRPr="00C16990" w:rsidTr="006F0CA4">
        <w:trPr>
          <w:trHeight w:val="11464"/>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t>1.</w:t>
            </w:r>
            <w:r w:rsidRPr="00C16990">
              <w:rPr>
                <w:rFonts w:ascii="Times New Roman" w:eastAsia="仿宋_GB2312" w:hAnsi="Times New Roman" w:cs="Times New Roman" w:hint="eastAsia"/>
                <w:color w:val="000000"/>
                <w:sz w:val="21"/>
                <w:szCs w:val="20"/>
                <w:u w:color="000000"/>
              </w:rPr>
              <w:t>具体改革内容、改革目标和拟解决的关键问题</w:t>
            </w:r>
          </w:p>
          <w:p w:rsidR="004A4C12" w:rsidRPr="004A4C12" w:rsidRDefault="004A4C12" w:rsidP="004A4C12">
            <w:pPr>
              <w:spacing w:line="300" w:lineRule="auto"/>
              <w:ind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Pr="004A4C12">
              <w:rPr>
                <w:rFonts w:asciiTheme="minorEastAsia" w:eastAsiaTheme="minorEastAsia" w:hAnsiTheme="minorEastAsia" w:hint="eastAsia"/>
                <w:sz w:val="24"/>
                <w:szCs w:val="24"/>
              </w:rPr>
              <w:t>改革目标：</w:t>
            </w:r>
          </w:p>
          <w:p w:rsidR="004A4C12" w:rsidRPr="004A4C12" w:rsidRDefault="004A4C12" w:rsidP="004A4C12">
            <w:pPr>
              <w:spacing w:line="300" w:lineRule="auto"/>
              <w:ind w:firstLineChars="100" w:firstLine="240"/>
              <w:rPr>
                <w:rFonts w:asciiTheme="minorEastAsia" w:eastAsiaTheme="minorEastAsia" w:hAnsiTheme="minorEastAsia"/>
                <w:sz w:val="24"/>
                <w:szCs w:val="24"/>
              </w:rPr>
            </w:pPr>
            <w:r w:rsidRPr="004A4C12">
              <w:rPr>
                <w:rFonts w:asciiTheme="minorEastAsia" w:eastAsiaTheme="minorEastAsia" w:hAnsiTheme="minorEastAsia" w:hint="eastAsia"/>
                <w:sz w:val="24"/>
                <w:szCs w:val="24"/>
              </w:rPr>
              <w:t xml:space="preserve">  总体目标：对精准教学理念进行理论研究，并将之应用于乡村小学教学改革的指导，以此推进乡村小学教学改革，提升乡村小学教育质量。</w:t>
            </w:r>
          </w:p>
          <w:p w:rsidR="004A4C12" w:rsidRPr="004A4C12" w:rsidRDefault="004A4C12" w:rsidP="004A4C12">
            <w:pPr>
              <w:spacing w:line="300" w:lineRule="auto"/>
              <w:ind w:firstLineChars="100" w:firstLine="240"/>
              <w:rPr>
                <w:rFonts w:asciiTheme="minorEastAsia" w:eastAsiaTheme="minorEastAsia" w:hAnsiTheme="minorEastAsia"/>
                <w:sz w:val="24"/>
                <w:szCs w:val="24"/>
              </w:rPr>
            </w:pPr>
            <w:r w:rsidRPr="004A4C12">
              <w:rPr>
                <w:rFonts w:asciiTheme="minorEastAsia" w:eastAsiaTheme="minorEastAsia" w:hAnsiTheme="minorEastAsia" w:hint="eastAsia"/>
                <w:sz w:val="24"/>
                <w:szCs w:val="24"/>
              </w:rPr>
              <w:t xml:space="preserve">  具体目标：</w:t>
            </w:r>
          </w:p>
          <w:p w:rsidR="004A4C12" w:rsidRPr="004A4C12" w:rsidRDefault="004A4C12" w:rsidP="004A4C12">
            <w:pPr>
              <w:spacing w:line="300" w:lineRule="auto"/>
              <w:ind w:firstLineChars="100" w:firstLine="240"/>
              <w:rPr>
                <w:rFonts w:asciiTheme="minorEastAsia" w:eastAsiaTheme="minorEastAsia" w:hAnsiTheme="minorEastAsia"/>
                <w:sz w:val="24"/>
                <w:szCs w:val="24"/>
              </w:rPr>
            </w:pPr>
            <w:r w:rsidRPr="004A4C12">
              <w:rPr>
                <w:rFonts w:asciiTheme="minorEastAsia" w:eastAsiaTheme="minorEastAsia" w:hAnsiTheme="minorEastAsia" w:hint="eastAsia"/>
                <w:sz w:val="24"/>
                <w:szCs w:val="24"/>
              </w:rPr>
              <w:t xml:space="preserve">  （1）通过文献研究，系统疏理精准教学理念，指导乡村小学教学改革；</w:t>
            </w:r>
          </w:p>
          <w:p w:rsidR="004A4C12" w:rsidRPr="004A4C12" w:rsidRDefault="004A4C12" w:rsidP="004A4C12">
            <w:pPr>
              <w:spacing w:line="300" w:lineRule="auto"/>
              <w:ind w:firstLineChars="100" w:firstLine="240"/>
              <w:rPr>
                <w:rFonts w:asciiTheme="minorEastAsia" w:eastAsiaTheme="minorEastAsia" w:hAnsiTheme="minorEastAsia"/>
                <w:sz w:val="24"/>
                <w:szCs w:val="24"/>
              </w:rPr>
            </w:pPr>
            <w:r w:rsidRPr="004A4C12">
              <w:rPr>
                <w:rFonts w:asciiTheme="minorEastAsia" w:eastAsiaTheme="minorEastAsia" w:hAnsiTheme="minorEastAsia" w:hint="eastAsia"/>
                <w:sz w:val="24"/>
                <w:szCs w:val="24"/>
              </w:rPr>
              <w:t xml:space="preserve">  （2）通过现状调查，全面了解小学教育现状，奠定小学教学改革基础；</w:t>
            </w:r>
          </w:p>
          <w:p w:rsidR="004A4C12" w:rsidRPr="004A4C12" w:rsidRDefault="004A4C12" w:rsidP="004A4C12">
            <w:pPr>
              <w:spacing w:line="300" w:lineRule="auto"/>
              <w:ind w:firstLineChars="100" w:firstLine="240"/>
              <w:rPr>
                <w:rFonts w:asciiTheme="minorEastAsia" w:eastAsiaTheme="minorEastAsia" w:hAnsiTheme="minorEastAsia"/>
                <w:sz w:val="24"/>
                <w:szCs w:val="24"/>
              </w:rPr>
            </w:pPr>
            <w:r w:rsidRPr="004A4C12">
              <w:rPr>
                <w:rFonts w:asciiTheme="minorEastAsia" w:eastAsiaTheme="minorEastAsia" w:hAnsiTheme="minorEastAsia" w:hint="eastAsia"/>
                <w:sz w:val="24"/>
                <w:szCs w:val="24"/>
              </w:rPr>
              <w:t xml:space="preserve">  （3）通过行动研究，以精准教学理念为指导，形成并实施乡村小学教学质量提升方案。</w:t>
            </w:r>
          </w:p>
          <w:p w:rsidR="004A4C12" w:rsidRPr="004A4C12" w:rsidRDefault="004A4C12" w:rsidP="004A4C12">
            <w:pPr>
              <w:spacing w:line="300" w:lineRule="auto"/>
              <w:ind w:firstLineChars="100" w:firstLine="240"/>
              <w:rPr>
                <w:rFonts w:asciiTheme="minorEastAsia" w:eastAsiaTheme="minorEastAsia" w:hAnsiTheme="minorEastAsia"/>
                <w:sz w:val="24"/>
                <w:szCs w:val="24"/>
              </w:rPr>
            </w:pPr>
            <w:r w:rsidRPr="004A4C12">
              <w:rPr>
                <w:rFonts w:asciiTheme="minorEastAsia" w:eastAsiaTheme="minorEastAsia" w:hAnsiTheme="minorEastAsia" w:hint="eastAsia"/>
                <w:sz w:val="24"/>
                <w:szCs w:val="24"/>
              </w:rPr>
              <w:t xml:space="preserve">  改革内容：</w:t>
            </w:r>
          </w:p>
          <w:p w:rsidR="004A4C12" w:rsidRPr="004A4C12" w:rsidRDefault="004A4C12" w:rsidP="004A4C12">
            <w:pPr>
              <w:spacing w:line="300" w:lineRule="auto"/>
              <w:ind w:firstLineChars="100" w:firstLine="240"/>
              <w:rPr>
                <w:rFonts w:asciiTheme="minorEastAsia" w:eastAsiaTheme="minorEastAsia" w:hAnsiTheme="minorEastAsia"/>
                <w:sz w:val="24"/>
                <w:szCs w:val="24"/>
              </w:rPr>
            </w:pPr>
            <w:r w:rsidRPr="004A4C12">
              <w:rPr>
                <w:rFonts w:asciiTheme="minorEastAsia" w:eastAsiaTheme="minorEastAsia" w:hAnsiTheme="minorEastAsia" w:hint="eastAsia"/>
                <w:sz w:val="24"/>
                <w:szCs w:val="24"/>
              </w:rPr>
              <w:t xml:space="preserve">  （1）精准教学理论指导。充分发挥教育研究人员的作用，强化教师的精准教学相关理论学习，用系统理论指导学校教学改革，确保教学改革的科学性、伦理性。</w:t>
            </w:r>
          </w:p>
          <w:p w:rsidR="004A4C12" w:rsidRPr="004A4C12" w:rsidRDefault="004A4C12" w:rsidP="004A4C12">
            <w:pPr>
              <w:spacing w:line="300" w:lineRule="auto"/>
              <w:ind w:firstLineChars="100" w:firstLine="240"/>
              <w:rPr>
                <w:rFonts w:asciiTheme="minorEastAsia" w:eastAsiaTheme="minorEastAsia" w:hAnsiTheme="minorEastAsia"/>
                <w:sz w:val="24"/>
                <w:szCs w:val="24"/>
              </w:rPr>
            </w:pPr>
            <w:r w:rsidRPr="004A4C12">
              <w:rPr>
                <w:rFonts w:asciiTheme="minorEastAsia" w:eastAsiaTheme="minorEastAsia" w:hAnsiTheme="minorEastAsia" w:hint="eastAsia"/>
                <w:sz w:val="24"/>
                <w:szCs w:val="24"/>
              </w:rPr>
              <w:t xml:space="preserve">  （2）乡村小学现状研究。充分发挥信息技术手段的作用，用科学的方法对乡村小学，特别是协作学校的现状进行全面调研，在此基础上设计学校教改方案，确保针对性、可行性。</w:t>
            </w:r>
          </w:p>
          <w:p w:rsidR="004A4C12" w:rsidRPr="004A4C12" w:rsidRDefault="004A4C12" w:rsidP="004A4C12">
            <w:pPr>
              <w:spacing w:line="300" w:lineRule="auto"/>
              <w:ind w:firstLineChars="100" w:firstLine="240"/>
              <w:rPr>
                <w:rFonts w:asciiTheme="minorEastAsia" w:eastAsiaTheme="minorEastAsia" w:hAnsiTheme="minorEastAsia"/>
                <w:sz w:val="24"/>
                <w:szCs w:val="24"/>
              </w:rPr>
            </w:pPr>
            <w:r w:rsidRPr="004A4C12">
              <w:rPr>
                <w:rFonts w:asciiTheme="minorEastAsia" w:eastAsiaTheme="minorEastAsia" w:hAnsiTheme="minorEastAsia" w:hint="eastAsia"/>
                <w:sz w:val="24"/>
                <w:szCs w:val="24"/>
              </w:rPr>
              <w:t xml:space="preserve">  （3）乡村小学教学质量提升的顶层设计。充分运用精准教学理念，基于学校、强化小学教学改革与发展的项层设计，确保系统性、有效性。</w:t>
            </w:r>
          </w:p>
          <w:p w:rsidR="004A4C12" w:rsidRPr="004A4C12" w:rsidRDefault="004A4C12" w:rsidP="004A4C12">
            <w:pPr>
              <w:spacing w:line="300" w:lineRule="auto"/>
              <w:ind w:firstLineChars="100" w:firstLine="240"/>
              <w:rPr>
                <w:rFonts w:asciiTheme="minorEastAsia" w:eastAsiaTheme="minorEastAsia" w:hAnsiTheme="minorEastAsia"/>
                <w:sz w:val="24"/>
                <w:szCs w:val="24"/>
              </w:rPr>
            </w:pPr>
            <w:r w:rsidRPr="004A4C12">
              <w:rPr>
                <w:rFonts w:asciiTheme="minorEastAsia" w:eastAsiaTheme="minorEastAsia" w:hAnsiTheme="minorEastAsia" w:hint="eastAsia"/>
                <w:sz w:val="24"/>
                <w:szCs w:val="24"/>
              </w:rPr>
              <w:t xml:space="preserve">  拟解决的关键问题：</w:t>
            </w:r>
          </w:p>
          <w:p w:rsidR="004A4C12" w:rsidRPr="004A4C12" w:rsidRDefault="004A4C12" w:rsidP="004A4C12">
            <w:pPr>
              <w:spacing w:line="300" w:lineRule="auto"/>
              <w:ind w:firstLineChars="100" w:firstLine="240"/>
              <w:rPr>
                <w:rFonts w:asciiTheme="minorEastAsia" w:eastAsiaTheme="minorEastAsia" w:hAnsiTheme="minorEastAsia"/>
                <w:sz w:val="24"/>
                <w:szCs w:val="24"/>
              </w:rPr>
            </w:pPr>
            <w:r w:rsidRPr="004A4C12">
              <w:rPr>
                <w:rFonts w:asciiTheme="minorEastAsia" w:eastAsiaTheme="minorEastAsia" w:hAnsiTheme="minorEastAsia" w:hint="eastAsia"/>
                <w:sz w:val="24"/>
                <w:szCs w:val="24"/>
              </w:rPr>
              <w:t xml:space="preserve">  乡村小学教学质量提升。</w:t>
            </w:r>
          </w:p>
          <w:p w:rsidR="004A4C12" w:rsidRPr="00C16990" w:rsidRDefault="004A4C12" w:rsidP="004A4C12">
            <w:pPr>
              <w:adjustRightInd/>
              <w:snapToGrid/>
              <w:spacing w:after="0" w:line="300" w:lineRule="auto"/>
              <w:textAlignment w:val="baseline"/>
              <w:rPr>
                <w:rFonts w:ascii="Times New Roman" w:eastAsia="宋体" w:hAnsi="Times New Roman" w:cs="Times New Roman"/>
                <w:color w:val="000000"/>
                <w:sz w:val="21"/>
                <w:szCs w:val="20"/>
                <w:u w:color="000000"/>
              </w:rPr>
            </w:pPr>
            <w:r w:rsidRPr="004A4C12">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 xml:space="preserve">  </w:t>
            </w:r>
            <w:r w:rsidRPr="004A4C12">
              <w:rPr>
                <w:rFonts w:asciiTheme="minorEastAsia" w:eastAsiaTheme="minorEastAsia" w:hAnsiTheme="minorEastAsia" w:hint="eastAsia"/>
                <w:sz w:val="24"/>
                <w:szCs w:val="24"/>
              </w:rPr>
              <w:t>提升教育教学质量是每一所学校的追求，但往往缺乏理论指导、系统设计，本研究试图以精准教学理念为基础，通过对一所学校的教学改革设计与实施，总结乡村小学教学质量提升的基本思路，用以指导教学改革，克服学校教学改革缺乏科学性、系统性等问题，切实提升教学质量。</w:t>
            </w:r>
          </w:p>
        </w:tc>
      </w:tr>
      <w:tr w:rsidR="00C16990" w:rsidRPr="00C16990" w:rsidTr="006F0CA4">
        <w:trPr>
          <w:trHeight w:val="12905"/>
        </w:trPr>
        <w:tc>
          <w:tcPr>
            <w:tcW w:w="8568" w:type="dxa"/>
            <w:tcBorders>
              <w:top w:val="single" w:sz="2" w:space="0" w:color="000000"/>
              <w:left w:val="single" w:sz="2" w:space="0" w:color="000000"/>
              <w:bottom w:val="single" w:sz="2" w:space="0" w:color="000000"/>
              <w:right w:val="single" w:sz="2" w:space="0" w:color="000000"/>
            </w:tcBorders>
          </w:tcPr>
          <w:p w:rsidR="00FD4753" w:rsidRDefault="00C16990" w:rsidP="00FD4753">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2.</w:t>
            </w:r>
            <w:r w:rsidRPr="00C16990">
              <w:rPr>
                <w:rFonts w:ascii="Times New Roman" w:eastAsia="仿宋_GB2312" w:hAnsi="Times New Roman" w:cs="Times New Roman" w:hint="eastAsia"/>
                <w:color w:val="000000"/>
                <w:sz w:val="21"/>
                <w:szCs w:val="20"/>
                <w:u w:color="000000"/>
              </w:rPr>
              <w:t>实施方案、实施方法、具体实施计划（含年度进展情况）及可行性分析</w:t>
            </w:r>
          </w:p>
          <w:p w:rsidR="001874A8" w:rsidRDefault="00FD4753" w:rsidP="001874A8">
            <w:pPr>
              <w:adjustRightInd/>
              <w:snapToGrid/>
              <w:spacing w:after="0" w:line="324" w:lineRule="auto"/>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sidR="004A4C12" w:rsidRPr="00FD4753">
              <w:rPr>
                <w:rFonts w:asciiTheme="minorEastAsia" w:eastAsiaTheme="minorEastAsia" w:hAnsiTheme="minorEastAsia" w:hint="eastAsia"/>
                <w:b/>
                <w:sz w:val="24"/>
                <w:szCs w:val="24"/>
              </w:rPr>
              <w:t>改革思路</w:t>
            </w:r>
            <w:r w:rsidR="004A4C12" w:rsidRPr="004A4C12">
              <w:rPr>
                <w:rFonts w:asciiTheme="minorEastAsia" w:eastAsiaTheme="minorEastAsia" w:hAnsiTheme="minorEastAsia" w:hint="eastAsia"/>
                <w:sz w:val="24"/>
                <w:szCs w:val="24"/>
              </w:rPr>
              <w:t>：</w:t>
            </w:r>
          </w:p>
          <w:p w:rsidR="001874A8" w:rsidRDefault="001874A8" w:rsidP="001874A8">
            <w:pPr>
              <w:adjustRightInd/>
              <w:snapToGrid/>
              <w:spacing w:after="0" w:line="324" w:lineRule="auto"/>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sidR="004A4C12" w:rsidRPr="00FD4753">
              <w:rPr>
                <w:rFonts w:asciiTheme="minorEastAsia" w:eastAsiaTheme="minorEastAsia" w:hAnsiTheme="minorEastAsia" w:hint="eastAsia"/>
                <w:b/>
                <w:sz w:val="24"/>
                <w:szCs w:val="24"/>
              </w:rPr>
              <w:t>理论为基</w:t>
            </w:r>
            <w:r w:rsidR="004A4C12" w:rsidRPr="004A4C12">
              <w:rPr>
                <w:rFonts w:asciiTheme="minorEastAsia" w:eastAsiaTheme="minorEastAsia" w:hAnsiTheme="minorEastAsia" w:hint="eastAsia"/>
                <w:sz w:val="24"/>
                <w:szCs w:val="24"/>
              </w:rPr>
              <w:t>，通过精准教学的文献研究，厘清精准教学理念体系，为乡村小学教学质量提升提供理论依据；</w:t>
            </w:r>
            <w:r w:rsidR="004A4C12" w:rsidRPr="00FD4753">
              <w:rPr>
                <w:rFonts w:asciiTheme="minorEastAsia" w:eastAsiaTheme="minorEastAsia" w:hAnsiTheme="minorEastAsia" w:hint="eastAsia"/>
                <w:b/>
                <w:sz w:val="24"/>
                <w:szCs w:val="24"/>
              </w:rPr>
              <w:t>问题导向</w:t>
            </w:r>
            <w:r w:rsidR="004A4C12" w:rsidRPr="004A4C12">
              <w:rPr>
                <w:rFonts w:asciiTheme="minorEastAsia" w:eastAsiaTheme="minorEastAsia" w:hAnsiTheme="minorEastAsia" w:hint="eastAsia"/>
                <w:sz w:val="24"/>
                <w:szCs w:val="24"/>
              </w:rPr>
              <w:t>，通过对协作学校</w:t>
            </w:r>
            <w:r w:rsidR="004A4C12" w:rsidRPr="004A4C12">
              <w:rPr>
                <w:rFonts w:asciiTheme="minorEastAsia" w:eastAsiaTheme="minorEastAsia" w:hAnsiTheme="minorEastAsia"/>
                <w:sz w:val="24"/>
                <w:szCs w:val="24"/>
              </w:rPr>
              <w:t>—</w:t>
            </w:r>
            <w:r w:rsidR="00AC615E">
              <w:rPr>
                <w:rFonts w:asciiTheme="minorEastAsia" w:eastAsiaTheme="minorEastAsia" w:hAnsiTheme="minorEastAsia" w:hint="eastAsia"/>
                <w:sz w:val="24"/>
                <w:szCs w:val="24"/>
              </w:rPr>
              <w:t>莲都区碧湖</w:t>
            </w:r>
            <w:r w:rsidR="004A4C12" w:rsidRPr="004A4C12">
              <w:rPr>
                <w:rFonts w:asciiTheme="minorEastAsia" w:eastAsiaTheme="minorEastAsia" w:hAnsiTheme="minorEastAsia" w:hint="eastAsia"/>
                <w:sz w:val="24"/>
                <w:szCs w:val="24"/>
              </w:rPr>
              <w:t>第</w:t>
            </w:r>
            <w:r w:rsidR="00AC615E">
              <w:rPr>
                <w:rFonts w:asciiTheme="minorEastAsia" w:eastAsiaTheme="minorEastAsia" w:hAnsiTheme="minorEastAsia" w:hint="eastAsia"/>
                <w:sz w:val="24"/>
                <w:szCs w:val="24"/>
              </w:rPr>
              <w:t>二</w:t>
            </w:r>
            <w:r w:rsidR="004A4C12" w:rsidRPr="004A4C12">
              <w:rPr>
                <w:rFonts w:asciiTheme="minorEastAsia" w:eastAsiaTheme="minorEastAsia" w:hAnsiTheme="minorEastAsia" w:hint="eastAsia"/>
                <w:sz w:val="24"/>
                <w:szCs w:val="24"/>
              </w:rPr>
              <w:t>小学全面、系统的现状调研，找准学校教学改革中存在的问题，作为教学改革的出发点；</w:t>
            </w:r>
            <w:r w:rsidR="004A4C12" w:rsidRPr="00FD4753">
              <w:rPr>
                <w:rFonts w:asciiTheme="minorEastAsia" w:eastAsiaTheme="minorEastAsia" w:hAnsiTheme="minorEastAsia" w:hint="eastAsia"/>
                <w:b/>
                <w:sz w:val="24"/>
                <w:szCs w:val="24"/>
              </w:rPr>
              <w:t>协同解决</w:t>
            </w:r>
            <w:r w:rsidR="004A4C12" w:rsidRPr="004A4C12">
              <w:rPr>
                <w:rFonts w:asciiTheme="minorEastAsia" w:eastAsiaTheme="minorEastAsia" w:hAnsiTheme="minorEastAsia" w:hint="eastAsia"/>
                <w:sz w:val="24"/>
                <w:szCs w:val="24"/>
              </w:rPr>
              <w:t>，协同协作学校的领导和老师共同开展学校教学改革与发展的系统设计，促进学校改革、提升学校教学质量。</w:t>
            </w:r>
          </w:p>
          <w:p w:rsidR="001874A8" w:rsidRDefault="001874A8" w:rsidP="001874A8">
            <w:pPr>
              <w:adjustRightInd/>
              <w:snapToGrid/>
              <w:spacing w:after="0" w:line="324" w:lineRule="auto"/>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sidR="004A4C12" w:rsidRPr="00FD4753">
              <w:rPr>
                <w:rFonts w:asciiTheme="minorEastAsia" w:eastAsiaTheme="minorEastAsia" w:hAnsiTheme="minorEastAsia" w:hint="eastAsia"/>
                <w:b/>
                <w:sz w:val="24"/>
                <w:szCs w:val="24"/>
              </w:rPr>
              <w:t>实施方法</w:t>
            </w:r>
            <w:r w:rsidR="004A4C12" w:rsidRPr="004A4C12">
              <w:rPr>
                <w:rFonts w:asciiTheme="minorEastAsia" w:eastAsiaTheme="minorEastAsia" w:hAnsiTheme="minorEastAsia" w:hint="eastAsia"/>
                <w:sz w:val="24"/>
                <w:szCs w:val="24"/>
              </w:rPr>
              <w:t>：</w:t>
            </w:r>
          </w:p>
          <w:p w:rsidR="001874A8" w:rsidRDefault="001874A8" w:rsidP="001874A8">
            <w:pPr>
              <w:adjustRightInd/>
              <w:snapToGrid/>
              <w:spacing w:after="0" w:line="324" w:lineRule="auto"/>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sidR="004A4C12" w:rsidRPr="004A4C12">
              <w:rPr>
                <w:rFonts w:asciiTheme="minorEastAsia" w:eastAsiaTheme="minorEastAsia" w:hAnsiTheme="minorEastAsia"/>
                <w:sz w:val="24"/>
                <w:szCs w:val="24"/>
              </w:rPr>
              <w:t>（1）</w:t>
            </w:r>
            <w:r w:rsidR="004A4C12" w:rsidRPr="004A4C12">
              <w:rPr>
                <w:rFonts w:asciiTheme="minorEastAsia" w:eastAsiaTheme="minorEastAsia" w:hAnsiTheme="minorEastAsia" w:hint="eastAsia"/>
                <w:sz w:val="24"/>
                <w:szCs w:val="24"/>
              </w:rPr>
              <w:t>文献法</w:t>
            </w:r>
            <w:r w:rsidR="004A4C12" w:rsidRPr="004A4C12">
              <w:rPr>
                <w:rFonts w:asciiTheme="minorEastAsia" w:eastAsiaTheme="minorEastAsia" w:hAnsiTheme="minorEastAsia"/>
                <w:sz w:val="24"/>
                <w:szCs w:val="24"/>
              </w:rPr>
              <w:t>——</w:t>
            </w:r>
            <w:r w:rsidR="004A4C12" w:rsidRPr="004A4C12">
              <w:rPr>
                <w:rFonts w:asciiTheme="minorEastAsia" w:eastAsiaTheme="minorEastAsia" w:hAnsiTheme="minorEastAsia" w:hint="eastAsia"/>
                <w:sz w:val="24"/>
                <w:szCs w:val="24"/>
              </w:rPr>
              <w:t>通过研究团队的自主研究、召开专题研讨会等，对精准教学、乡村小学等相关文献进行专题研究，总结精准教学的理念体系、乡村学校基于精准教学改革的基本思路等，用以指导乡村小学教学改革。</w:t>
            </w:r>
          </w:p>
          <w:p w:rsidR="001874A8" w:rsidRDefault="001874A8" w:rsidP="001874A8">
            <w:pPr>
              <w:adjustRightInd/>
              <w:snapToGrid/>
              <w:spacing w:after="0" w:line="324" w:lineRule="auto"/>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sidR="004A4C12" w:rsidRPr="004A4C12">
              <w:rPr>
                <w:rFonts w:asciiTheme="minorEastAsia" w:eastAsiaTheme="minorEastAsia" w:hAnsiTheme="minorEastAsia" w:hint="eastAsia"/>
                <w:sz w:val="24"/>
                <w:szCs w:val="24"/>
              </w:rPr>
              <w:t>（2）调查法</w:t>
            </w:r>
            <w:r w:rsidR="004A4C12" w:rsidRPr="004A4C12">
              <w:rPr>
                <w:rFonts w:asciiTheme="minorEastAsia" w:eastAsiaTheme="minorEastAsia" w:hAnsiTheme="minorEastAsia"/>
                <w:sz w:val="24"/>
                <w:szCs w:val="24"/>
              </w:rPr>
              <w:t>——</w:t>
            </w:r>
            <w:r w:rsidR="004A4C12" w:rsidRPr="004A4C12">
              <w:rPr>
                <w:rFonts w:asciiTheme="minorEastAsia" w:eastAsiaTheme="minorEastAsia" w:hAnsiTheme="minorEastAsia" w:hint="eastAsia"/>
                <w:sz w:val="24"/>
                <w:szCs w:val="24"/>
              </w:rPr>
              <w:t>通过问卷调查、召开座谈会、查阅相关资料等方式，对协作学校的发展现状进行全面、深入的调查，为基于精准教学理念的教学改革奠定客观基础。</w:t>
            </w:r>
          </w:p>
          <w:p w:rsidR="001874A8" w:rsidRDefault="001874A8" w:rsidP="001874A8">
            <w:pPr>
              <w:adjustRightInd/>
              <w:snapToGrid/>
              <w:spacing w:after="0" w:line="324" w:lineRule="auto"/>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sidR="004A4C12" w:rsidRPr="004A4C12">
              <w:rPr>
                <w:rFonts w:asciiTheme="minorEastAsia" w:eastAsiaTheme="minorEastAsia" w:hAnsiTheme="minorEastAsia" w:hint="eastAsia"/>
                <w:sz w:val="24"/>
                <w:szCs w:val="24"/>
              </w:rPr>
              <w:t>（3）行动研究法</w:t>
            </w:r>
            <w:r w:rsidR="004A4C12" w:rsidRPr="004A4C12">
              <w:rPr>
                <w:rFonts w:asciiTheme="minorEastAsia" w:eastAsiaTheme="minorEastAsia" w:hAnsiTheme="minorEastAsia"/>
                <w:sz w:val="24"/>
                <w:szCs w:val="24"/>
              </w:rPr>
              <w:t>——</w:t>
            </w:r>
            <w:r w:rsidR="004A4C12" w:rsidRPr="004A4C12">
              <w:rPr>
                <w:rFonts w:asciiTheme="minorEastAsia" w:eastAsiaTheme="minorEastAsia" w:hAnsiTheme="minorEastAsia" w:hint="eastAsia"/>
                <w:sz w:val="24"/>
                <w:szCs w:val="24"/>
              </w:rPr>
              <w:t>通过研究团队与协作学校领导、教师协同设计并实施基于学校现状、基于精准教学理念、科学化、系统化的学校教学改革方案，同时在实施过程中不断完善，总结乡村小学教学改革的基本思路，用以指导乡村学校教学改革，提高乡村学校教育教学质量。</w:t>
            </w:r>
          </w:p>
          <w:p w:rsidR="001874A8" w:rsidRDefault="001874A8" w:rsidP="001874A8">
            <w:pPr>
              <w:adjustRightInd/>
              <w:snapToGrid/>
              <w:spacing w:after="0" w:line="324" w:lineRule="auto"/>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sidR="004A4C12" w:rsidRPr="00FD4753">
              <w:rPr>
                <w:rFonts w:asciiTheme="minorEastAsia" w:eastAsiaTheme="minorEastAsia" w:hAnsiTheme="minorEastAsia" w:hint="eastAsia"/>
                <w:b/>
                <w:sz w:val="24"/>
                <w:szCs w:val="24"/>
              </w:rPr>
              <w:t>实施计划</w:t>
            </w:r>
            <w:r w:rsidR="004A4C12" w:rsidRPr="004A4C12">
              <w:rPr>
                <w:rFonts w:asciiTheme="minorEastAsia" w:eastAsiaTheme="minorEastAsia" w:hAnsiTheme="minorEastAsia" w:hint="eastAsia"/>
                <w:sz w:val="24"/>
                <w:szCs w:val="24"/>
              </w:rPr>
              <w:t>：</w:t>
            </w:r>
          </w:p>
          <w:p w:rsidR="004A4C12" w:rsidRPr="001874A8" w:rsidRDefault="001874A8" w:rsidP="001874A8">
            <w:pPr>
              <w:adjustRightInd/>
              <w:snapToGrid/>
              <w:spacing w:after="0" w:line="324" w:lineRule="auto"/>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sidR="004A4C12" w:rsidRPr="004A4C12">
              <w:rPr>
                <w:rFonts w:asciiTheme="minorEastAsia" w:eastAsiaTheme="minorEastAsia" w:hAnsiTheme="minorEastAsia" w:hint="eastAsia"/>
                <w:sz w:val="24"/>
                <w:szCs w:val="24"/>
              </w:rPr>
              <w:t>（1）准备阶段（2018年9月</w:t>
            </w:r>
            <w:r w:rsidR="004A4C12" w:rsidRPr="004A4C12">
              <w:rPr>
                <w:rFonts w:ascii="MS Mincho" w:eastAsia="MS Mincho" w:hAnsi="MS Mincho" w:cs="MS Mincho"/>
                <w:sz w:val="24"/>
                <w:szCs w:val="24"/>
              </w:rPr>
              <w:t>〜</w:t>
            </w:r>
            <w:r w:rsidR="004A4C12" w:rsidRPr="004A4C12">
              <w:rPr>
                <w:rFonts w:asciiTheme="minorEastAsia" w:eastAsiaTheme="minorEastAsia" w:hAnsiTheme="minorEastAsia" w:cs="MS Mincho" w:hint="eastAsia"/>
                <w:sz w:val="24"/>
                <w:szCs w:val="24"/>
              </w:rPr>
              <w:t>201</w:t>
            </w:r>
            <w:r w:rsidR="00FD4753">
              <w:rPr>
                <w:rFonts w:asciiTheme="minorEastAsia" w:eastAsiaTheme="minorEastAsia" w:hAnsiTheme="minorEastAsia" w:cs="MS Mincho" w:hint="eastAsia"/>
                <w:sz w:val="24"/>
                <w:szCs w:val="24"/>
              </w:rPr>
              <w:t>8</w:t>
            </w:r>
            <w:r w:rsidR="004A4C12" w:rsidRPr="004A4C12">
              <w:rPr>
                <w:rFonts w:asciiTheme="minorEastAsia" w:eastAsiaTheme="minorEastAsia" w:hAnsiTheme="minorEastAsia" w:cs="MS Mincho" w:hint="eastAsia"/>
                <w:sz w:val="24"/>
                <w:szCs w:val="24"/>
              </w:rPr>
              <w:t>年</w:t>
            </w:r>
            <w:r w:rsidR="00FD4753">
              <w:rPr>
                <w:rFonts w:asciiTheme="minorEastAsia" w:eastAsiaTheme="minorEastAsia" w:hAnsiTheme="minorEastAsia" w:cs="MS Mincho" w:hint="eastAsia"/>
                <w:sz w:val="24"/>
                <w:szCs w:val="24"/>
              </w:rPr>
              <w:t>10</w:t>
            </w:r>
            <w:r w:rsidR="004A4C12" w:rsidRPr="004A4C12">
              <w:rPr>
                <w:rFonts w:asciiTheme="minorEastAsia" w:eastAsiaTheme="minorEastAsia" w:hAnsiTheme="minorEastAsia" w:cs="MS Mincho" w:hint="eastAsia"/>
                <w:sz w:val="24"/>
                <w:szCs w:val="24"/>
              </w:rPr>
              <w:t>月）</w:t>
            </w:r>
          </w:p>
          <w:p w:rsidR="004A4C12" w:rsidRPr="004A4C12" w:rsidRDefault="00FD4753" w:rsidP="001874A8">
            <w:pPr>
              <w:spacing w:line="324" w:lineRule="auto"/>
              <w:ind w:firstLine="420"/>
              <w:rPr>
                <w:rFonts w:asciiTheme="minorEastAsia" w:eastAsiaTheme="minorEastAsia" w:hAnsiTheme="minorEastAsia" w:cs="SimSun"/>
                <w:sz w:val="24"/>
                <w:szCs w:val="24"/>
              </w:rPr>
            </w:pPr>
            <w:r>
              <w:rPr>
                <w:rFonts w:asciiTheme="minorEastAsia" w:eastAsiaTheme="minorEastAsia" w:hAnsiTheme="minorEastAsia" w:cs="SimSun" w:hint="eastAsia"/>
                <w:sz w:val="24"/>
                <w:szCs w:val="24"/>
              </w:rPr>
              <w:t xml:space="preserve"> </w:t>
            </w:r>
            <w:r w:rsidR="004A4C12" w:rsidRPr="004A4C12">
              <w:rPr>
                <w:rFonts w:asciiTheme="minorEastAsia" w:eastAsiaTheme="minorEastAsia" w:hAnsiTheme="minorEastAsia" w:cs="SimSun" w:hint="eastAsia"/>
                <w:sz w:val="24"/>
                <w:szCs w:val="24"/>
              </w:rPr>
              <w:t>组建由丽水学院研究人员、协作学校领导和教师组成的项目研究团队；</w:t>
            </w:r>
          </w:p>
          <w:p w:rsidR="004A4C12" w:rsidRPr="004A4C12" w:rsidRDefault="00FD4753" w:rsidP="001874A8">
            <w:pPr>
              <w:spacing w:line="324" w:lineRule="auto"/>
              <w:ind w:firstLine="420"/>
              <w:rPr>
                <w:rFonts w:asciiTheme="minorEastAsia" w:eastAsiaTheme="minorEastAsia" w:hAnsiTheme="minorEastAsia" w:cs="SimSun"/>
                <w:sz w:val="24"/>
                <w:szCs w:val="24"/>
              </w:rPr>
            </w:pPr>
            <w:r>
              <w:rPr>
                <w:rFonts w:asciiTheme="minorEastAsia" w:eastAsiaTheme="minorEastAsia" w:hAnsiTheme="minorEastAsia" w:cs="SimSun" w:hint="eastAsia"/>
                <w:sz w:val="24"/>
                <w:szCs w:val="24"/>
              </w:rPr>
              <w:t xml:space="preserve"> </w:t>
            </w:r>
            <w:r w:rsidR="004A4C12" w:rsidRPr="004A4C12">
              <w:rPr>
                <w:rFonts w:asciiTheme="minorEastAsia" w:eastAsiaTheme="minorEastAsia" w:hAnsiTheme="minorEastAsia" w:cs="SimSun" w:hint="eastAsia"/>
                <w:sz w:val="24"/>
                <w:szCs w:val="24"/>
              </w:rPr>
              <w:t>开展文献研究与现状调查；</w:t>
            </w:r>
          </w:p>
          <w:p w:rsidR="004A4C12" w:rsidRPr="004A4C12" w:rsidRDefault="00FD4753" w:rsidP="001874A8">
            <w:pPr>
              <w:spacing w:line="324" w:lineRule="auto"/>
              <w:ind w:firstLine="420"/>
              <w:rPr>
                <w:rFonts w:asciiTheme="minorEastAsia" w:eastAsiaTheme="minorEastAsia" w:hAnsiTheme="minorEastAsia" w:cs="SimSun"/>
                <w:sz w:val="24"/>
                <w:szCs w:val="24"/>
              </w:rPr>
            </w:pPr>
            <w:r>
              <w:rPr>
                <w:rFonts w:asciiTheme="minorEastAsia" w:eastAsiaTheme="minorEastAsia" w:hAnsiTheme="minorEastAsia" w:cs="SimSun" w:hint="eastAsia"/>
                <w:sz w:val="24"/>
                <w:szCs w:val="24"/>
              </w:rPr>
              <w:t xml:space="preserve"> </w:t>
            </w:r>
            <w:r w:rsidR="004A4C12" w:rsidRPr="004A4C12">
              <w:rPr>
                <w:rFonts w:asciiTheme="minorEastAsia" w:eastAsiaTheme="minorEastAsia" w:hAnsiTheme="minorEastAsia" w:cs="SimSun" w:hint="eastAsia"/>
                <w:sz w:val="24"/>
                <w:szCs w:val="24"/>
              </w:rPr>
              <w:t>系统设计学校教学改革与发展实施方案。</w:t>
            </w:r>
          </w:p>
          <w:p w:rsidR="004A4C12" w:rsidRPr="004A4C12" w:rsidRDefault="004A4C12" w:rsidP="001874A8">
            <w:pPr>
              <w:spacing w:line="324" w:lineRule="auto"/>
              <w:ind w:firstLine="420"/>
              <w:rPr>
                <w:rFonts w:asciiTheme="minorEastAsia" w:eastAsiaTheme="minorEastAsia" w:hAnsiTheme="minorEastAsia" w:cs="MS Mincho"/>
                <w:sz w:val="24"/>
                <w:szCs w:val="24"/>
              </w:rPr>
            </w:pPr>
            <w:r w:rsidRPr="004A4C12">
              <w:rPr>
                <w:rFonts w:asciiTheme="minorEastAsia" w:eastAsiaTheme="minorEastAsia" w:hAnsiTheme="minorEastAsia" w:cs="SimSun" w:hint="eastAsia"/>
                <w:sz w:val="24"/>
                <w:szCs w:val="24"/>
              </w:rPr>
              <w:t>（2）实施阶段（201</w:t>
            </w:r>
            <w:r w:rsidR="00FD4753">
              <w:rPr>
                <w:rFonts w:asciiTheme="minorEastAsia" w:eastAsiaTheme="minorEastAsia" w:hAnsiTheme="minorEastAsia" w:cs="SimSun" w:hint="eastAsia"/>
                <w:sz w:val="24"/>
                <w:szCs w:val="24"/>
              </w:rPr>
              <w:t>8</w:t>
            </w:r>
            <w:r w:rsidRPr="004A4C12">
              <w:rPr>
                <w:rFonts w:asciiTheme="minorEastAsia" w:eastAsiaTheme="minorEastAsia" w:hAnsiTheme="minorEastAsia" w:cs="SimSun" w:hint="eastAsia"/>
                <w:sz w:val="24"/>
                <w:szCs w:val="24"/>
              </w:rPr>
              <w:t>年</w:t>
            </w:r>
            <w:r w:rsidR="00FD4753">
              <w:rPr>
                <w:rFonts w:asciiTheme="minorEastAsia" w:eastAsiaTheme="minorEastAsia" w:hAnsiTheme="minorEastAsia" w:cs="SimSun" w:hint="eastAsia"/>
                <w:sz w:val="24"/>
                <w:szCs w:val="24"/>
              </w:rPr>
              <w:t>11</w:t>
            </w:r>
            <w:r w:rsidRPr="004A4C12">
              <w:rPr>
                <w:rFonts w:asciiTheme="minorEastAsia" w:eastAsiaTheme="minorEastAsia" w:hAnsiTheme="minorEastAsia" w:cs="SimSun" w:hint="eastAsia"/>
                <w:sz w:val="24"/>
                <w:szCs w:val="24"/>
              </w:rPr>
              <w:t>月</w:t>
            </w:r>
            <w:r w:rsidRPr="004A4C12">
              <w:rPr>
                <w:rFonts w:ascii="MS Mincho" w:eastAsia="MS Mincho" w:hAnsi="MS Mincho" w:cs="MS Mincho"/>
                <w:sz w:val="24"/>
                <w:szCs w:val="24"/>
              </w:rPr>
              <w:t>〜</w:t>
            </w:r>
            <w:r w:rsidRPr="004A4C12">
              <w:rPr>
                <w:rFonts w:asciiTheme="minorEastAsia" w:eastAsiaTheme="minorEastAsia" w:hAnsiTheme="minorEastAsia" w:cs="MS Mincho" w:hint="eastAsia"/>
                <w:sz w:val="24"/>
                <w:szCs w:val="24"/>
              </w:rPr>
              <w:t>2019年</w:t>
            </w:r>
            <w:r w:rsidR="00FD4753">
              <w:rPr>
                <w:rFonts w:asciiTheme="minorEastAsia" w:eastAsiaTheme="minorEastAsia" w:hAnsiTheme="minorEastAsia" w:cs="MS Mincho" w:hint="eastAsia"/>
                <w:sz w:val="24"/>
                <w:szCs w:val="24"/>
              </w:rPr>
              <w:t>9</w:t>
            </w:r>
            <w:r w:rsidRPr="004A4C12">
              <w:rPr>
                <w:rFonts w:asciiTheme="minorEastAsia" w:eastAsiaTheme="minorEastAsia" w:hAnsiTheme="minorEastAsia" w:cs="MS Mincho" w:hint="eastAsia"/>
                <w:sz w:val="24"/>
                <w:szCs w:val="24"/>
              </w:rPr>
              <w:t>月）</w:t>
            </w:r>
          </w:p>
          <w:p w:rsidR="004A4C12" w:rsidRPr="004A4C12" w:rsidRDefault="004A4C12" w:rsidP="001874A8">
            <w:pPr>
              <w:spacing w:line="324" w:lineRule="auto"/>
              <w:ind w:firstLine="420"/>
              <w:rPr>
                <w:rFonts w:asciiTheme="minorEastAsia" w:eastAsiaTheme="minorEastAsia" w:hAnsiTheme="minorEastAsia" w:cs="SimSun"/>
                <w:sz w:val="24"/>
                <w:szCs w:val="24"/>
              </w:rPr>
            </w:pPr>
            <w:r w:rsidRPr="004A4C12">
              <w:rPr>
                <w:rFonts w:asciiTheme="minorEastAsia" w:eastAsiaTheme="minorEastAsia" w:hAnsiTheme="minorEastAsia" w:cs="MS Mincho" w:hint="eastAsia"/>
                <w:sz w:val="24"/>
                <w:szCs w:val="24"/>
              </w:rPr>
              <w:t>召开</w:t>
            </w:r>
            <w:r w:rsidRPr="004A4C12">
              <w:rPr>
                <w:rFonts w:asciiTheme="minorEastAsia" w:eastAsiaTheme="minorEastAsia" w:hAnsiTheme="minorEastAsia" w:cs="SimSun"/>
                <w:sz w:val="24"/>
                <w:szCs w:val="24"/>
              </w:rPr>
              <w:t>协</w:t>
            </w:r>
            <w:r w:rsidRPr="004A4C12">
              <w:rPr>
                <w:rFonts w:asciiTheme="minorEastAsia" w:eastAsiaTheme="minorEastAsia" w:hAnsiTheme="minorEastAsia" w:cs="MS Mincho" w:hint="eastAsia"/>
                <w:sz w:val="24"/>
                <w:szCs w:val="24"/>
              </w:rPr>
              <w:t>作学校全体教</w:t>
            </w:r>
            <w:r w:rsidRPr="004A4C12">
              <w:rPr>
                <w:rFonts w:asciiTheme="minorEastAsia" w:eastAsiaTheme="minorEastAsia" w:hAnsiTheme="minorEastAsia" w:cs="SimSun"/>
                <w:sz w:val="24"/>
                <w:szCs w:val="24"/>
              </w:rPr>
              <w:t>师</w:t>
            </w:r>
            <w:r w:rsidRPr="004A4C12">
              <w:rPr>
                <w:rFonts w:asciiTheme="minorEastAsia" w:eastAsiaTheme="minorEastAsia" w:hAnsiTheme="minorEastAsia" w:cs="MS Mincho" w:hint="eastAsia"/>
                <w:sz w:val="24"/>
                <w:szCs w:val="24"/>
              </w:rPr>
              <w:t>会</w:t>
            </w:r>
            <w:r w:rsidRPr="004A4C12">
              <w:rPr>
                <w:rFonts w:asciiTheme="minorEastAsia" w:eastAsiaTheme="minorEastAsia" w:hAnsiTheme="minorEastAsia" w:cs="SimSun"/>
                <w:sz w:val="24"/>
                <w:szCs w:val="24"/>
              </w:rPr>
              <w:t>议</w:t>
            </w:r>
            <w:r w:rsidRPr="004A4C12">
              <w:rPr>
                <w:rFonts w:asciiTheme="minorEastAsia" w:eastAsiaTheme="minorEastAsia" w:hAnsiTheme="minorEastAsia" w:cs="MS Mincho" w:hint="eastAsia"/>
                <w:sz w:val="24"/>
                <w:szCs w:val="24"/>
              </w:rPr>
              <w:t>，</w:t>
            </w:r>
            <w:r w:rsidRPr="004A4C12">
              <w:rPr>
                <w:rFonts w:asciiTheme="minorEastAsia" w:eastAsiaTheme="minorEastAsia" w:hAnsiTheme="minorEastAsia" w:cs="SimSun" w:hint="eastAsia"/>
                <w:sz w:val="24"/>
                <w:szCs w:val="24"/>
              </w:rPr>
              <w:t>统一思想、提高认识，为改革推进提供准备；</w:t>
            </w:r>
          </w:p>
          <w:p w:rsidR="004A4C12" w:rsidRPr="004A4C12" w:rsidRDefault="004A4C12" w:rsidP="001874A8">
            <w:pPr>
              <w:spacing w:line="324" w:lineRule="auto"/>
              <w:ind w:firstLine="420"/>
              <w:rPr>
                <w:rFonts w:asciiTheme="minorEastAsia" w:eastAsiaTheme="minorEastAsia" w:hAnsiTheme="minorEastAsia" w:cs="SimSun"/>
                <w:sz w:val="24"/>
                <w:szCs w:val="24"/>
              </w:rPr>
            </w:pPr>
            <w:r w:rsidRPr="004A4C12">
              <w:rPr>
                <w:rFonts w:asciiTheme="minorEastAsia" w:eastAsiaTheme="minorEastAsia" w:hAnsiTheme="minorEastAsia" w:cs="SimSun" w:hint="eastAsia"/>
                <w:sz w:val="24"/>
                <w:szCs w:val="24"/>
              </w:rPr>
              <w:t>组建由研究团队成员、协作学校相关部门领导、学科骨干教师等组成的项目实施团队，并对实施团队成员进行理论与实践结合的培训，确保项目顺利实施；</w:t>
            </w:r>
          </w:p>
          <w:p w:rsidR="004A4C12" w:rsidRPr="004A4C12" w:rsidRDefault="004A4C12" w:rsidP="001874A8">
            <w:pPr>
              <w:spacing w:line="324" w:lineRule="auto"/>
              <w:ind w:firstLine="420"/>
              <w:rPr>
                <w:rFonts w:asciiTheme="minorEastAsia" w:eastAsiaTheme="minorEastAsia" w:hAnsiTheme="minorEastAsia" w:cs="SimSun"/>
                <w:sz w:val="24"/>
                <w:szCs w:val="24"/>
              </w:rPr>
            </w:pPr>
            <w:r w:rsidRPr="004A4C12">
              <w:rPr>
                <w:rFonts w:asciiTheme="minorEastAsia" w:eastAsiaTheme="minorEastAsia" w:hAnsiTheme="minorEastAsia" w:cs="SimSun" w:hint="eastAsia"/>
                <w:sz w:val="24"/>
                <w:szCs w:val="24"/>
              </w:rPr>
              <w:t>每月至少召开一次实施情况总结专题会议，及时发现实施中的问题，提出改</w:t>
            </w:r>
            <w:r w:rsidRPr="004A4C12">
              <w:rPr>
                <w:rFonts w:asciiTheme="minorEastAsia" w:eastAsiaTheme="minorEastAsia" w:hAnsiTheme="minorEastAsia" w:cs="SimSun" w:hint="eastAsia"/>
                <w:sz w:val="24"/>
                <w:szCs w:val="24"/>
              </w:rPr>
              <w:lastRenderedPageBreak/>
              <w:t>革措施；</w:t>
            </w:r>
          </w:p>
          <w:p w:rsidR="004A4C12" w:rsidRPr="004A4C12" w:rsidRDefault="004A4C12" w:rsidP="001874A8">
            <w:pPr>
              <w:spacing w:line="324" w:lineRule="auto"/>
              <w:ind w:firstLine="420"/>
              <w:rPr>
                <w:rFonts w:asciiTheme="minorEastAsia" w:eastAsiaTheme="minorEastAsia" w:hAnsiTheme="minorEastAsia" w:cs="SimSun"/>
                <w:sz w:val="24"/>
                <w:szCs w:val="24"/>
              </w:rPr>
            </w:pPr>
            <w:r w:rsidRPr="004A4C12">
              <w:rPr>
                <w:rFonts w:asciiTheme="minorEastAsia" w:eastAsiaTheme="minorEastAsia" w:hAnsiTheme="minorEastAsia" w:cs="SimSun" w:hint="eastAsia"/>
                <w:sz w:val="24"/>
                <w:szCs w:val="24"/>
              </w:rPr>
              <w:t>利用暑期时间对实施情况进行阶段总结，把成功经验推广到其他学科和其他教师；</w:t>
            </w:r>
          </w:p>
          <w:p w:rsidR="004A4C12" w:rsidRPr="004A4C12" w:rsidRDefault="004A4C12" w:rsidP="001874A8">
            <w:pPr>
              <w:spacing w:line="324" w:lineRule="auto"/>
              <w:ind w:firstLine="420"/>
              <w:rPr>
                <w:rFonts w:asciiTheme="minorEastAsia" w:eastAsiaTheme="minorEastAsia" w:hAnsiTheme="minorEastAsia" w:cs="SimSun"/>
                <w:sz w:val="24"/>
                <w:szCs w:val="24"/>
              </w:rPr>
            </w:pPr>
            <w:r w:rsidRPr="004A4C12">
              <w:rPr>
                <w:rFonts w:asciiTheme="minorEastAsia" w:eastAsiaTheme="minorEastAsia" w:hAnsiTheme="minorEastAsia" w:cs="SimSun" w:hint="eastAsia"/>
                <w:sz w:val="24"/>
                <w:szCs w:val="24"/>
              </w:rPr>
              <w:t>注重学校各部门的协同，把精准教学理念应用于学校系统改革。</w:t>
            </w:r>
          </w:p>
          <w:p w:rsidR="004A4C12" w:rsidRPr="004A4C12" w:rsidRDefault="004A4C12" w:rsidP="001874A8">
            <w:pPr>
              <w:spacing w:line="324" w:lineRule="auto"/>
              <w:ind w:firstLine="420"/>
              <w:rPr>
                <w:rFonts w:asciiTheme="minorEastAsia" w:eastAsiaTheme="minorEastAsia" w:hAnsiTheme="minorEastAsia" w:cs="MS Mincho"/>
                <w:sz w:val="24"/>
                <w:szCs w:val="24"/>
              </w:rPr>
            </w:pPr>
            <w:r w:rsidRPr="004A4C12">
              <w:rPr>
                <w:rFonts w:asciiTheme="minorEastAsia" w:eastAsiaTheme="minorEastAsia" w:hAnsiTheme="minorEastAsia" w:cs="SimSun" w:hint="eastAsia"/>
                <w:sz w:val="24"/>
                <w:szCs w:val="24"/>
              </w:rPr>
              <w:t>（3）总结阶段（20</w:t>
            </w:r>
            <w:r w:rsidR="00FD4753">
              <w:rPr>
                <w:rFonts w:asciiTheme="minorEastAsia" w:eastAsiaTheme="minorEastAsia" w:hAnsiTheme="minorEastAsia" w:cs="SimSun" w:hint="eastAsia"/>
                <w:sz w:val="24"/>
                <w:szCs w:val="24"/>
              </w:rPr>
              <w:t>19</w:t>
            </w:r>
            <w:r w:rsidRPr="004A4C12">
              <w:rPr>
                <w:rFonts w:asciiTheme="minorEastAsia" w:eastAsiaTheme="minorEastAsia" w:hAnsiTheme="minorEastAsia" w:cs="SimSun" w:hint="eastAsia"/>
                <w:sz w:val="24"/>
                <w:szCs w:val="24"/>
              </w:rPr>
              <w:t>年1</w:t>
            </w:r>
            <w:r w:rsidR="00FD4753">
              <w:rPr>
                <w:rFonts w:asciiTheme="minorEastAsia" w:eastAsiaTheme="minorEastAsia" w:hAnsiTheme="minorEastAsia" w:cs="SimSun" w:hint="eastAsia"/>
                <w:sz w:val="24"/>
                <w:szCs w:val="24"/>
              </w:rPr>
              <w:t>0</w:t>
            </w:r>
            <w:r w:rsidRPr="004A4C12">
              <w:rPr>
                <w:rFonts w:asciiTheme="minorEastAsia" w:eastAsiaTheme="minorEastAsia" w:hAnsiTheme="minorEastAsia" w:cs="SimSun" w:hint="eastAsia"/>
                <w:sz w:val="24"/>
                <w:szCs w:val="24"/>
              </w:rPr>
              <w:t>月</w:t>
            </w:r>
            <w:r w:rsidRPr="004A4C12">
              <w:rPr>
                <w:rFonts w:ascii="MS Mincho" w:eastAsia="MS Mincho" w:hAnsi="MS Mincho" w:cs="MS Mincho"/>
                <w:sz w:val="24"/>
                <w:szCs w:val="24"/>
              </w:rPr>
              <w:t>〜</w:t>
            </w:r>
            <w:r w:rsidRPr="004A4C12">
              <w:rPr>
                <w:rFonts w:asciiTheme="minorEastAsia" w:eastAsiaTheme="minorEastAsia" w:hAnsiTheme="minorEastAsia" w:cs="MS Mincho" w:hint="eastAsia"/>
                <w:sz w:val="24"/>
                <w:szCs w:val="24"/>
              </w:rPr>
              <w:t>20</w:t>
            </w:r>
            <w:r w:rsidR="00FD4753">
              <w:rPr>
                <w:rFonts w:asciiTheme="minorEastAsia" w:eastAsiaTheme="minorEastAsia" w:hAnsiTheme="minorEastAsia" w:cs="MS Mincho" w:hint="eastAsia"/>
                <w:sz w:val="24"/>
                <w:szCs w:val="24"/>
              </w:rPr>
              <w:t>19</w:t>
            </w:r>
            <w:r w:rsidRPr="004A4C12">
              <w:rPr>
                <w:rFonts w:asciiTheme="minorEastAsia" w:eastAsiaTheme="minorEastAsia" w:hAnsiTheme="minorEastAsia" w:cs="MS Mincho" w:hint="eastAsia"/>
                <w:sz w:val="24"/>
                <w:szCs w:val="24"/>
              </w:rPr>
              <w:t>年</w:t>
            </w:r>
            <w:r w:rsidR="00FD4753">
              <w:rPr>
                <w:rFonts w:asciiTheme="minorEastAsia" w:eastAsiaTheme="minorEastAsia" w:hAnsiTheme="minorEastAsia" w:cs="MS Mincho" w:hint="eastAsia"/>
                <w:sz w:val="24"/>
                <w:szCs w:val="24"/>
              </w:rPr>
              <w:t>12</w:t>
            </w:r>
            <w:r w:rsidRPr="004A4C12">
              <w:rPr>
                <w:rFonts w:asciiTheme="minorEastAsia" w:eastAsiaTheme="minorEastAsia" w:hAnsiTheme="minorEastAsia" w:cs="MS Mincho" w:hint="eastAsia"/>
                <w:sz w:val="24"/>
                <w:szCs w:val="24"/>
              </w:rPr>
              <w:t>月）</w:t>
            </w:r>
          </w:p>
          <w:p w:rsidR="004A4C12" w:rsidRPr="004A4C12" w:rsidRDefault="004A4C12" w:rsidP="001874A8">
            <w:pPr>
              <w:spacing w:line="324" w:lineRule="auto"/>
              <w:ind w:firstLine="420"/>
              <w:rPr>
                <w:rFonts w:asciiTheme="minorEastAsia" w:eastAsiaTheme="minorEastAsia" w:hAnsiTheme="minorEastAsia" w:cs="SimSun"/>
                <w:sz w:val="24"/>
                <w:szCs w:val="24"/>
              </w:rPr>
            </w:pPr>
            <w:r w:rsidRPr="004A4C12">
              <w:rPr>
                <w:rFonts w:asciiTheme="minorEastAsia" w:eastAsiaTheme="minorEastAsia" w:hAnsiTheme="minorEastAsia" w:cs="SimSun"/>
                <w:sz w:val="24"/>
                <w:szCs w:val="24"/>
              </w:rPr>
              <w:t>总结</w:t>
            </w:r>
            <w:r w:rsidRPr="004A4C12">
              <w:rPr>
                <w:rFonts w:asciiTheme="minorEastAsia" w:eastAsiaTheme="minorEastAsia" w:hAnsiTheme="minorEastAsia" w:cs="SimSun" w:hint="eastAsia"/>
                <w:sz w:val="24"/>
                <w:szCs w:val="24"/>
              </w:rPr>
              <w:t>贯穿整个研究和实践过程，包括专题会议总结、阶段总结、项目总结等。</w:t>
            </w:r>
          </w:p>
          <w:p w:rsidR="004A4C12" w:rsidRPr="004A4C12" w:rsidRDefault="004A4C12" w:rsidP="001874A8">
            <w:pPr>
              <w:spacing w:line="324" w:lineRule="auto"/>
              <w:ind w:firstLine="420"/>
              <w:rPr>
                <w:rFonts w:asciiTheme="minorEastAsia" w:eastAsiaTheme="minorEastAsia" w:hAnsiTheme="minorEastAsia" w:cs="SimSun"/>
                <w:sz w:val="24"/>
                <w:szCs w:val="24"/>
              </w:rPr>
            </w:pPr>
            <w:r w:rsidRPr="004A4C12">
              <w:rPr>
                <w:rFonts w:asciiTheme="minorEastAsia" w:eastAsiaTheme="minorEastAsia" w:hAnsiTheme="minorEastAsia" w:cs="SimSun" w:hint="eastAsia"/>
                <w:sz w:val="24"/>
                <w:szCs w:val="24"/>
              </w:rPr>
              <w:t>做好日常研究总结，每位研究人员养成反思习惯、做好日常总结，撰写文献综述、论文等；</w:t>
            </w:r>
          </w:p>
          <w:p w:rsidR="004A4C12" w:rsidRPr="004A4C12" w:rsidRDefault="004A4C12" w:rsidP="001874A8">
            <w:pPr>
              <w:spacing w:line="324" w:lineRule="auto"/>
              <w:ind w:firstLine="420"/>
              <w:rPr>
                <w:rFonts w:asciiTheme="minorEastAsia" w:eastAsiaTheme="minorEastAsia" w:hAnsiTheme="minorEastAsia" w:cs="SimSun"/>
                <w:sz w:val="24"/>
                <w:szCs w:val="24"/>
              </w:rPr>
            </w:pPr>
            <w:r w:rsidRPr="004A4C12">
              <w:rPr>
                <w:rFonts w:asciiTheme="minorEastAsia" w:eastAsiaTheme="minorEastAsia" w:hAnsiTheme="minorEastAsia" w:cs="SimSun" w:hint="eastAsia"/>
                <w:sz w:val="24"/>
                <w:szCs w:val="24"/>
              </w:rPr>
              <w:t>做好专题会议总结，不断积累资料，为项目总结做好准备，撰写经验总结报告、论文，发送微信推文等；</w:t>
            </w:r>
          </w:p>
          <w:p w:rsidR="004A4C12" w:rsidRPr="004A4C12" w:rsidRDefault="004A4C12" w:rsidP="001874A8">
            <w:pPr>
              <w:spacing w:line="324" w:lineRule="auto"/>
              <w:ind w:firstLine="420"/>
              <w:rPr>
                <w:rFonts w:asciiTheme="minorEastAsia" w:eastAsiaTheme="minorEastAsia" w:hAnsiTheme="minorEastAsia" w:cs="SimSun"/>
                <w:sz w:val="24"/>
                <w:szCs w:val="24"/>
              </w:rPr>
            </w:pPr>
            <w:r w:rsidRPr="004A4C12">
              <w:rPr>
                <w:rFonts w:asciiTheme="minorEastAsia" w:eastAsiaTheme="minorEastAsia" w:hAnsiTheme="minorEastAsia" w:cs="MS Mincho" w:hint="eastAsia"/>
                <w:sz w:val="24"/>
                <w:szCs w:val="24"/>
              </w:rPr>
              <w:t>做好</w:t>
            </w:r>
            <w:r w:rsidRPr="004A4C12">
              <w:rPr>
                <w:rFonts w:asciiTheme="minorEastAsia" w:eastAsiaTheme="minorEastAsia" w:hAnsiTheme="minorEastAsia" w:cs="SimSun"/>
                <w:sz w:val="24"/>
                <w:szCs w:val="24"/>
              </w:rPr>
              <w:t>阶</w:t>
            </w:r>
            <w:r w:rsidRPr="004A4C12">
              <w:rPr>
                <w:rFonts w:asciiTheme="minorEastAsia" w:eastAsiaTheme="minorEastAsia" w:hAnsiTheme="minorEastAsia" w:cs="MS Mincho" w:hint="eastAsia"/>
                <w:sz w:val="24"/>
                <w:szCs w:val="24"/>
              </w:rPr>
              <w:t>段</w:t>
            </w:r>
            <w:r w:rsidRPr="004A4C12">
              <w:rPr>
                <w:rFonts w:asciiTheme="minorEastAsia" w:eastAsiaTheme="minorEastAsia" w:hAnsiTheme="minorEastAsia" w:cs="SimSun"/>
                <w:sz w:val="24"/>
                <w:szCs w:val="24"/>
              </w:rPr>
              <w:t>总结</w:t>
            </w:r>
            <w:r w:rsidRPr="004A4C12">
              <w:rPr>
                <w:rFonts w:asciiTheme="minorEastAsia" w:eastAsiaTheme="minorEastAsia" w:hAnsiTheme="minorEastAsia" w:cs="SimSun" w:hint="eastAsia"/>
                <w:sz w:val="24"/>
                <w:szCs w:val="24"/>
              </w:rPr>
              <w:t>，对一个学期实施情况进行全面、系统总结，撰写相关论文、微信推文等；</w:t>
            </w:r>
          </w:p>
          <w:p w:rsidR="004A4C12" w:rsidRDefault="004A4C12" w:rsidP="001874A8">
            <w:pPr>
              <w:spacing w:line="324" w:lineRule="auto"/>
              <w:ind w:firstLine="420"/>
              <w:rPr>
                <w:rFonts w:asciiTheme="minorEastAsia" w:eastAsiaTheme="minorEastAsia" w:hAnsiTheme="minorEastAsia" w:cs="SimSun"/>
                <w:sz w:val="24"/>
                <w:szCs w:val="24"/>
              </w:rPr>
            </w:pPr>
            <w:r w:rsidRPr="004A4C12">
              <w:rPr>
                <w:rFonts w:asciiTheme="minorEastAsia" w:eastAsiaTheme="minorEastAsia" w:hAnsiTheme="minorEastAsia" w:cs="SimSun" w:hint="eastAsia"/>
                <w:sz w:val="24"/>
                <w:szCs w:val="24"/>
              </w:rPr>
              <w:t>做好项目总结，对项目实施情况进行全面总结，撰写项目研究报告、论文、微信推文等。</w:t>
            </w:r>
          </w:p>
          <w:p w:rsidR="00FD4753" w:rsidRDefault="00FD4753" w:rsidP="001874A8">
            <w:pPr>
              <w:spacing w:line="324" w:lineRule="auto"/>
              <w:ind w:firstLine="420"/>
              <w:rPr>
                <w:rFonts w:asciiTheme="minorEastAsia" w:eastAsiaTheme="minorEastAsia" w:hAnsiTheme="minorEastAsia" w:cs="SimSun"/>
                <w:sz w:val="24"/>
                <w:szCs w:val="24"/>
              </w:rPr>
            </w:pPr>
            <w:r w:rsidRPr="00C0790D">
              <w:rPr>
                <w:rFonts w:asciiTheme="minorEastAsia" w:eastAsiaTheme="minorEastAsia" w:hAnsiTheme="minorEastAsia" w:cs="SimSun" w:hint="eastAsia"/>
                <w:b/>
                <w:sz w:val="24"/>
                <w:szCs w:val="24"/>
              </w:rPr>
              <w:t>项目可行性分析</w:t>
            </w:r>
            <w:r>
              <w:rPr>
                <w:rFonts w:asciiTheme="minorEastAsia" w:eastAsiaTheme="minorEastAsia" w:hAnsiTheme="minorEastAsia" w:cs="SimSun" w:hint="eastAsia"/>
                <w:sz w:val="24"/>
                <w:szCs w:val="24"/>
              </w:rPr>
              <w:t>：</w:t>
            </w:r>
          </w:p>
          <w:p w:rsidR="001F028A" w:rsidRDefault="00AC615E" w:rsidP="001874A8">
            <w:pPr>
              <w:spacing w:line="324" w:lineRule="auto"/>
              <w:ind w:firstLine="420"/>
              <w:rPr>
                <w:rFonts w:asciiTheme="minorEastAsia" w:eastAsiaTheme="minorEastAsia" w:hAnsiTheme="minorEastAsia" w:cs="SimSun"/>
                <w:sz w:val="24"/>
                <w:szCs w:val="24"/>
              </w:rPr>
            </w:pPr>
            <w:r>
              <w:rPr>
                <w:rFonts w:asciiTheme="minorEastAsia" w:eastAsiaTheme="minorEastAsia" w:hAnsiTheme="minorEastAsia" w:cs="SimSun" w:hint="eastAsia"/>
                <w:sz w:val="24"/>
                <w:szCs w:val="24"/>
              </w:rPr>
              <w:t>本</w:t>
            </w:r>
            <w:r w:rsidR="001F028A">
              <w:rPr>
                <w:rFonts w:asciiTheme="minorEastAsia" w:eastAsiaTheme="minorEastAsia" w:hAnsiTheme="minorEastAsia" w:cs="SimSun" w:hint="eastAsia"/>
                <w:sz w:val="24"/>
                <w:szCs w:val="24"/>
              </w:rPr>
              <w:t>项目组成员从事教学、教学管理和教学研究工作多年，有丰富的</w:t>
            </w:r>
            <w:r w:rsidR="0058279D">
              <w:rPr>
                <w:rFonts w:asciiTheme="minorEastAsia" w:eastAsiaTheme="minorEastAsia" w:hAnsiTheme="minorEastAsia" w:cs="SimSun" w:hint="eastAsia"/>
                <w:sz w:val="24"/>
                <w:szCs w:val="24"/>
              </w:rPr>
              <w:t>实践经验和</w:t>
            </w:r>
            <w:r w:rsidR="00C0790D">
              <w:rPr>
                <w:rFonts w:asciiTheme="minorEastAsia" w:eastAsiaTheme="minorEastAsia" w:hAnsiTheme="minorEastAsia" w:cs="SimSun" w:hint="eastAsia"/>
                <w:sz w:val="24"/>
                <w:szCs w:val="24"/>
              </w:rPr>
              <w:t>总结能力，能开展理论研究和实践指导，确保项目能按照设计的方案顺利实施；协同研究的实践基地学校组织相应的实践团队，确保能按照设计的方案开展实践工作，在实践中改进教学、提升教学质量；教师教育学院提供相应的研究经费补助和相关研究设施设备等，为顺利开展本项目研究与实践提供很好的条件；学校教务处一直对教学改革研究项目严格管理，保证项目能按照方案要求实施。</w:t>
            </w:r>
          </w:p>
          <w:p w:rsidR="00C0790D" w:rsidRPr="00C0790D" w:rsidRDefault="00C0790D" w:rsidP="001874A8">
            <w:pPr>
              <w:spacing w:line="324" w:lineRule="auto"/>
              <w:ind w:firstLine="420"/>
              <w:rPr>
                <w:rFonts w:ascii="Times New Roman" w:eastAsia="仿宋_GB2312" w:hAnsi="Times New Roman" w:cs="Times New Roman"/>
                <w:color w:val="000000"/>
                <w:sz w:val="21"/>
                <w:szCs w:val="20"/>
                <w:u w:color="000000"/>
              </w:rPr>
            </w:pPr>
            <w:r>
              <w:rPr>
                <w:rFonts w:asciiTheme="minorEastAsia" w:eastAsiaTheme="minorEastAsia" w:hAnsiTheme="minorEastAsia" w:cs="SimSun" w:hint="eastAsia"/>
                <w:sz w:val="24"/>
                <w:szCs w:val="24"/>
              </w:rPr>
              <w:t>本项目</w:t>
            </w:r>
            <w:r w:rsidR="005E1B0D">
              <w:rPr>
                <w:rFonts w:asciiTheme="minorEastAsia" w:eastAsiaTheme="minorEastAsia" w:hAnsiTheme="minorEastAsia" w:cs="SimSun" w:hint="eastAsia"/>
                <w:sz w:val="24"/>
                <w:szCs w:val="24"/>
              </w:rPr>
              <w:t>具备了各项</w:t>
            </w:r>
            <w:r w:rsidR="00343A0D">
              <w:rPr>
                <w:rFonts w:asciiTheme="minorEastAsia" w:eastAsiaTheme="minorEastAsia" w:hAnsiTheme="minorEastAsia" w:cs="SimSun" w:hint="eastAsia"/>
                <w:sz w:val="24"/>
                <w:szCs w:val="24"/>
              </w:rPr>
              <w:t>实施</w:t>
            </w:r>
            <w:r w:rsidR="005E1B0D">
              <w:rPr>
                <w:rFonts w:asciiTheme="minorEastAsia" w:eastAsiaTheme="minorEastAsia" w:hAnsiTheme="minorEastAsia" w:cs="SimSun" w:hint="eastAsia"/>
                <w:sz w:val="24"/>
                <w:szCs w:val="24"/>
              </w:rPr>
              <w:t>条件，能确保顺利实施。</w:t>
            </w:r>
          </w:p>
        </w:tc>
      </w:tr>
      <w:tr w:rsidR="00C16990" w:rsidRPr="00C16990" w:rsidTr="006F0CA4">
        <w:trPr>
          <w:trHeight w:val="12905"/>
        </w:trPr>
        <w:tc>
          <w:tcPr>
            <w:tcW w:w="8568" w:type="dxa"/>
            <w:tcBorders>
              <w:top w:val="single" w:sz="2" w:space="0" w:color="000000"/>
              <w:left w:val="single" w:sz="2" w:space="0" w:color="000000"/>
              <w:bottom w:val="single" w:sz="2" w:space="0" w:color="000000"/>
              <w:right w:val="single" w:sz="2" w:space="0" w:color="000000"/>
            </w:tcBorders>
          </w:tcPr>
          <w:p w:rsidR="005E1B0D" w:rsidRDefault="00C16990" w:rsidP="005E1B0D">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3.</w:t>
            </w:r>
            <w:r w:rsidRPr="00C16990">
              <w:rPr>
                <w:rFonts w:ascii="Times New Roman" w:eastAsia="仿宋_GB2312" w:hAnsi="Times New Roman" w:cs="Times New Roman" w:hint="eastAsia"/>
                <w:color w:val="000000"/>
                <w:sz w:val="21"/>
                <w:szCs w:val="20"/>
                <w:u w:color="000000"/>
              </w:rPr>
              <w:t>项目预期的成果和效果（包括成果形式、实施范围、受益学生数等）</w:t>
            </w:r>
          </w:p>
          <w:p w:rsidR="005E1B0D" w:rsidRDefault="005E1B0D" w:rsidP="005E1B0D">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sidRPr="005E1B0D">
              <w:rPr>
                <w:rFonts w:asciiTheme="minorEastAsia" w:eastAsiaTheme="minorEastAsia" w:hAnsiTheme="minorEastAsia" w:hint="eastAsia"/>
                <w:b/>
                <w:sz w:val="24"/>
                <w:szCs w:val="24"/>
              </w:rPr>
              <w:t>预期成果</w:t>
            </w:r>
            <w:r w:rsidRPr="005E1B0D">
              <w:rPr>
                <w:rFonts w:asciiTheme="minorEastAsia" w:eastAsiaTheme="minorEastAsia" w:hAnsiTheme="minorEastAsia" w:hint="eastAsia"/>
                <w:sz w:val="24"/>
                <w:szCs w:val="24"/>
              </w:rPr>
              <w:t>：</w:t>
            </w:r>
          </w:p>
          <w:p w:rsidR="005E1B0D" w:rsidRDefault="005E1B0D" w:rsidP="005E1B0D">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sidRPr="005E1B0D">
              <w:rPr>
                <w:rFonts w:asciiTheme="minorEastAsia" w:eastAsiaTheme="minorEastAsia" w:hAnsiTheme="minorEastAsia" w:hint="eastAsia"/>
                <w:sz w:val="24"/>
                <w:szCs w:val="24"/>
              </w:rPr>
              <w:t>（1）正式发表相关研究论文2篇以上</w:t>
            </w:r>
            <w:r w:rsidR="008909B5">
              <w:rPr>
                <w:rFonts w:asciiTheme="minorEastAsia" w:eastAsiaTheme="minorEastAsia" w:hAnsiTheme="minorEastAsia" w:hint="eastAsia"/>
                <w:sz w:val="24"/>
                <w:szCs w:val="24"/>
              </w:rPr>
              <w:t>（其中至少1篇</w:t>
            </w:r>
            <w:r w:rsidR="00432444">
              <w:rPr>
                <w:rFonts w:asciiTheme="minorEastAsia" w:eastAsiaTheme="minorEastAsia" w:hAnsiTheme="minorEastAsia" w:hint="eastAsia"/>
                <w:sz w:val="24"/>
                <w:szCs w:val="24"/>
              </w:rPr>
              <w:t>核心期刊）</w:t>
            </w:r>
            <w:r w:rsidRPr="005E1B0D">
              <w:rPr>
                <w:rFonts w:asciiTheme="minorEastAsia" w:eastAsiaTheme="minorEastAsia" w:hAnsiTheme="minorEastAsia" w:hint="eastAsia"/>
                <w:sz w:val="24"/>
                <w:szCs w:val="24"/>
              </w:rPr>
              <w:t>；</w:t>
            </w:r>
          </w:p>
          <w:p w:rsidR="005E1B0D" w:rsidRDefault="005E1B0D" w:rsidP="005E1B0D">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sidRPr="005E1B0D">
              <w:rPr>
                <w:rFonts w:asciiTheme="minorEastAsia" w:eastAsiaTheme="minorEastAsia" w:hAnsiTheme="minorEastAsia" w:hint="eastAsia"/>
                <w:sz w:val="24"/>
                <w:szCs w:val="24"/>
              </w:rPr>
              <w:t>（2）撰写项目研究报告；</w:t>
            </w:r>
          </w:p>
          <w:p w:rsidR="005E1B0D" w:rsidRDefault="005E1B0D" w:rsidP="005E1B0D">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heme="minorEastAsia" w:eastAsiaTheme="minorEastAsia" w:hAnsiTheme="minorEastAsia" w:hint="eastAsia"/>
                <w:sz w:val="24"/>
                <w:szCs w:val="24"/>
              </w:rPr>
              <w:t xml:space="preserve">    </w:t>
            </w:r>
            <w:r w:rsidRPr="005E1B0D">
              <w:rPr>
                <w:rFonts w:asciiTheme="minorEastAsia" w:eastAsiaTheme="minorEastAsia" w:hAnsiTheme="minorEastAsia" w:hint="eastAsia"/>
                <w:sz w:val="24"/>
                <w:szCs w:val="24"/>
              </w:rPr>
              <w:t>（3）编制基于精准教学理念的乡村小学教学质量提升项目实施案例集；</w:t>
            </w:r>
          </w:p>
          <w:p w:rsidR="005E1B0D" w:rsidRDefault="005E1B0D" w:rsidP="005E1B0D">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heme="minorEastAsia" w:eastAsiaTheme="minorEastAsia" w:hAnsiTheme="minorEastAsia" w:hint="eastAsia"/>
                <w:sz w:val="24"/>
                <w:szCs w:val="24"/>
              </w:rPr>
              <w:t xml:space="preserve">    </w:t>
            </w:r>
            <w:r w:rsidRPr="005E1B0D">
              <w:rPr>
                <w:rFonts w:asciiTheme="minorEastAsia" w:eastAsiaTheme="minorEastAsia" w:hAnsiTheme="minorEastAsia" w:hint="eastAsia"/>
                <w:sz w:val="24"/>
                <w:szCs w:val="24"/>
              </w:rPr>
              <w:t>（4）编制基于精准教学理念指导的学生活动案例集；</w:t>
            </w:r>
          </w:p>
          <w:p w:rsidR="005E1B0D" w:rsidRDefault="005E1B0D" w:rsidP="005E1B0D">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heme="minorEastAsia" w:eastAsiaTheme="minorEastAsia" w:hAnsiTheme="minorEastAsia" w:hint="eastAsia"/>
                <w:sz w:val="24"/>
                <w:szCs w:val="24"/>
              </w:rPr>
              <w:t xml:space="preserve">    </w:t>
            </w:r>
            <w:r w:rsidRPr="005E1B0D">
              <w:rPr>
                <w:rFonts w:asciiTheme="minorEastAsia" w:eastAsiaTheme="minorEastAsia" w:hAnsiTheme="minorEastAsia" w:hint="eastAsia"/>
                <w:sz w:val="24"/>
                <w:szCs w:val="24"/>
              </w:rPr>
              <w:t>（5）编制基于精准教学理念指导的学科教师教学设计精品选。</w:t>
            </w:r>
          </w:p>
          <w:p w:rsidR="005E1B0D" w:rsidRDefault="005E1B0D" w:rsidP="005E1B0D">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heme="minorEastAsia" w:eastAsiaTheme="minorEastAsia" w:hAnsiTheme="minorEastAsia" w:hint="eastAsia"/>
                <w:sz w:val="24"/>
                <w:szCs w:val="24"/>
              </w:rPr>
              <w:t xml:space="preserve">    </w:t>
            </w:r>
            <w:r w:rsidRPr="005E1B0D">
              <w:rPr>
                <w:rFonts w:asciiTheme="minorEastAsia" w:eastAsiaTheme="minorEastAsia" w:hAnsiTheme="minorEastAsia" w:hint="eastAsia"/>
                <w:sz w:val="24"/>
                <w:szCs w:val="24"/>
              </w:rPr>
              <w:t>预期效果：</w:t>
            </w:r>
          </w:p>
          <w:p w:rsidR="005E1B0D" w:rsidRDefault="005E1B0D" w:rsidP="005E1B0D">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heme="minorEastAsia" w:eastAsiaTheme="minorEastAsia" w:hAnsiTheme="minorEastAsia" w:hint="eastAsia"/>
                <w:sz w:val="24"/>
                <w:szCs w:val="24"/>
              </w:rPr>
              <w:t xml:space="preserve">    </w:t>
            </w:r>
            <w:r w:rsidRPr="005E1B0D">
              <w:rPr>
                <w:rFonts w:asciiTheme="minorEastAsia" w:eastAsiaTheme="minorEastAsia" w:hAnsiTheme="minorEastAsia" w:hint="eastAsia"/>
                <w:sz w:val="24"/>
                <w:szCs w:val="24"/>
              </w:rPr>
              <w:t>（1）促进学生和谐、全面、生动活泼、个性化发展；</w:t>
            </w:r>
          </w:p>
          <w:p w:rsidR="005E1B0D" w:rsidRDefault="005E1B0D" w:rsidP="005E1B0D">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heme="minorEastAsia" w:eastAsiaTheme="minorEastAsia" w:hAnsiTheme="minorEastAsia" w:hint="eastAsia"/>
                <w:sz w:val="24"/>
                <w:szCs w:val="24"/>
              </w:rPr>
              <w:t xml:space="preserve">    </w:t>
            </w:r>
            <w:r w:rsidRPr="005E1B0D">
              <w:rPr>
                <w:rFonts w:asciiTheme="minorEastAsia" w:eastAsiaTheme="minorEastAsia" w:hAnsiTheme="minorEastAsia" w:hint="eastAsia"/>
                <w:sz w:val="24"/>
                <w:szCs w:val="24"/>
              </w:rPr>
              <w:t>（2）促进教师转变教学观念、掌握精准</w:t>
            </w:r>
            <w:r>
              <w:rPr>
                <w:rFonts w:asciiTheme="minorEastAsia" w:eastAsiaTheme="minorEastAsia" w:hAnsiTheme="minorEastAsia" w:hint="eastAsia"/>
                <w:sz w:val="24"/>
                <w:szCs w:val="24"/>
              </w:rPr>
              <w:t>教学理念与技术、提高</w:t>
            </w:r>
            <w:r w:rsidRPr="005E1B0D">
              <w:rPr>
                <w:rFonts w:asciiTheme="minorEastAsia" w:eastAsiaTheme="minorEastAsia" w:hAnsiTheme="minorEastAsia" w:hint="eastAsia"/>
                <w:sz w:val="24"/>
                <w:szCs w:val="24"/>
              </w:rPr>
              <w:t>教学</w:t>
            </w:r>
            <w:r>
              <w:rPr>
                <w:rFonts w:asciiTheme="minorEastAsia" w:eastAsiaTheme="minorEastAsia" w:hAnsiTheme="minorEastAsia" w:hint="eastAsia"/>
                <w:sz w:val="24"/>
                <w:szCs w:val="24"/>
              </w:rPr>
              <w:t>水平</w:t>
            </w:r>
            <w:r w:rsidRPr="005E1B0D">
              <w:rPr>
                <w:rFonts w:asciiTheme="minorEastAsia" w:eastAsiaTheme="minorEastAsia" w:hAnsiTheme="minorEastAsia" w:hint="eastAsia"/>
                <w:sz w:val="24"/>
                <w:szCs w:val="24"/>
              </w:rPr>
              <w:t>；</w:t>
            </w:r>
          </w:p>
          <w:p w:rsidR="005E1B0D" w:rsidRDefault="005E1B0D" w:rsidP="005E1B0D">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heme="minorEastAsia" w:eastAsiaTheme="minorEastAsia" w:hAnsiTheme="minorEastAsia" w:hint="eastAsia"/>
                <w:sz w:val="24"/>
                <w:szCs w:val="24"/>
              </w:rPr>
              <w:t xml:space="preserve">    </w:t>
            </w:r>
            <w:r w:rsidRPr="005E1B0D">
              <w:rPr>
                <w:rFonts w:asciiTheme="minorEastAsia" w:eastAsiaTheme="minorEastAsia" w:hAnsiTheme="minorEastAsia" w:hint="eastAsia"/>
                <w:sz w:val="24"/>
                <w:szCs w:val="24"/>
              </w:rPr>
              <w:t>（3）促进学校改革与发展、提升学校教学质量。</w:t>
            </w:r>
          </w:p>
          <w:p w:rsidR="005E1B0D" w:rsidRPr="00C16990" w:rsidRDefault="005E1B0D" w:rsidP="005E1B0D">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heme="minorEastAsia" w:eastAsiaTheme="minorEastAsia" w:hAnsiTheme="minorEastAsia" w:hint="eastAsia"/>
                <w:sz w:val="24"/>
                <w:szCs w:val="24"/>
              </w:rPr>
              <w:t xml:space="preserve">    面向基础教育的研究在让小学教育专业学生受益的同时，</w:t>
            </w:r>
            <w:r w:rsidRPr="005E1B0D">
              <w:rPr>
                <w:rFonts w:asciiTheme="minorEastAsia" w:eastAsiaTheme="minorEastAsia" w:hAnsiTheme="minorEastAsia" w:hint="eastAsia"/>
                <w:sz w:val="24"/>
                <w:szCs w:val="24"/>
              </w:rPr>
              <w:t>协作学校的改革研究成果可推广到乡村小学，促进其他乡村小学教育教学质量提升。</w:t>
            </w:r>
          </w:p>
        </w:tc>
      </w:tr>
      <w:tr w:rsidR="00C16990" w:rsidRPr="00C16990" w:rsidTr="006F0CA4">
        <w:trPr>
          <w:trHeight w:val="12905"/>
        </w:trPr>
        <w:tc>
          <w:tcPr>
            <w:tcW w:w="8568" w:type="dxa"/>
            <w:tcBorders>
              <w:top w:val="single" w:sz="2" w:space="0" w:color="000000"/>
              <w:left w:val="single" w:sz="2" w:space="0" w:color="000000"/>
              <w:bottom w:val="single" w:sz="2" w:space="0" w:color="000000"/>
              <w:right w:val="single" w:sz="2" w:space="0" w:color="000000"/>
            </w:tcBorders>
          </w:tcPr>
          <w:p w:rsidR="00DA53C7" w:rsidRDefault="00C16990" w:rsidP="00DA53C7">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4.</w:t>
            </w:r>
            <w:r w:rsidRPr="00C16990">
              <w:rPr>
                <w:rFonts w:ascii="Times New Roman" w:eastAsia="仿宋_GB2312" w:hAnsi="Times New Roman" w:cs="Times New Roman" w:hint="eastAsia"/>
                <w:color w:val="000000"/>
                <w:sz w:val="21"/>
                <w:szCs w:val="20"/>
                <w:u w:color="000000"/>
              </w:rPr>
              <w:t>本项目的特色与创新之处</w:t>
            </w:r>
          </w:p>
          <w:p w:rsidR="00DA53C7" w:rsidRDefault="00DA53C7" w:rsidP="00DA53C7">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sidR="00473511">
              <w:rPr>
                <w:rFonts w:ascii="Times New Roman" w:eastAsia="仿宋_GB2312" w:hAnsi="Times New Roman" w:cs="Times New Roman" w:hint="eastAsia"/>
                <w:color w:val="000000"/>
                <w:sz w:val="21"/>
                <w:szCs w:val="20"/>
                <w:u w:color="000000"/>
              </w:rPr>
              <w:t xml:space="preserve"> </w:t>
            </w:r>
            <w:r w:rsidR="00AE76BE" w:rsidRPr="00AE76BE">
              <w:rPr>
                <w:rFonts w:asciiTheme="minorEastAsia" w:eastAsiaTheme="minorEastAsia" w:hAnsiTheme="minorEastAsia" w:cs="Times New Roman" w:hint="eastAsia"/>
                <w:color w:val="000000"/>
                <w:sz w:val="24"/>
                <w:szCs w:val="24"/>
                <w:u w:color="000000"/>
              </w:rPr>
              <w:t>本项目旨在借助信息技术手段和高校教育教学研究力量，将精准教学理念研究成果应用于乡村小学教学改革，促进乡村小学教学质量全面提升。</w:t>
            </w:r>
          </w:p>
          <w:p w:rsidR="00DA53C7" w:rsidRDefault="00DA53C7" w:rsidP="00DA53C7">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sidR="00AE76BE" w:rsidRPr="00AE76BE">
              <w:rPr>
                <w:rFonts w:asciiTheme="minorEastAsia" w:eastAsiaTheme="minorEastAsia" w:hAnsiTheme="minorEastAsia" w:cs="Times New Roman" w:hint="eastAsia"/>
                <w:color w:val="000000"/>
                <w:sz w:val="24"/>
                <w:szCs w:val="24"/>
                <w:u w:color="000000"/>
              </w:rPr>
              <w:t>特色与创新之处在于：</w:t>
            </w:r>
          </w:p>
          <w:p w:rsidR="00AE76BE" w:rsidRDefault="00DA53C7" w:rsidP="00DA53C7">
            <w:pPr>
              <w:adjustRightInd/>
              <w:snapToGrid/>
              <w:spacing w:after="0" w:line="640" w:lineRule="atLeast"/>
              <w:textAlignment w:val="baseline"/>
              <w:rPr>
                <w:rFonts w:asciiTheme="minorEastAsia" w:eastAsiaTheme="minorEastAsia" w:hAnsiTheme="minorEastAsia" w:cs="Times New Roman"/>
                <w:color w:val="000000"/>
                <w:sz w:val="24"/>
                <w:szCs w:val="24"/>
                <w:u w:color="000000"/>
              </w:rPr>
            </w:pPr>
            <w:r>
              <w:rPr>
                <w:rFonts w:ascii="Times New Roman" w:eastAsia="仿宋_GB2312" w:hAnsi="Times New Roman" w:cs="Times New Roman" w:hint="eastAsia"/>
                <w:color w:val="000000"/>
                <w:sz w:val="21"/>
                <w:szCs w:val="20"/>
                <w:u w:color="000000"/>
              </w:rPr>
              <w:t xml:space="preserve">         </w:t>
            </w:r>
            <w:r w:rsidR="00AE76BE" w:rsidRPr="00AE76BE">
              <w:rPr>
                <w:rFonts w:asciiTheme="minorEastAsia" w:eastAsiaTheme="minorEastAsia" w:hAnsiTheme="minorEastAsia" w:cs="Times New Roman" w:hint="eastAsia"/>
                <w:color w:val="000000"/>
                <w:sz w:val="24"/>
                <w:szCs w:val="24"/>
                <w:u w:color="000000"/>
              </w:rPr>
              <w:t>（1）</w:t>
            </w:r>
            <w:r>
              <w:rPr>
                <w:rFonts w:asciiTheme="minorEastAsia" w:eastAsiaTheme="minorEastAsia" w:hAnsiTheme="minorEastAsia" w:cs="Times New Roman" w:hint="eastAsia"/>
                <w:color w:val="000000"/>
                <w:sz w:val="24"/>
                <w:szCs w:val="24"/>
                <w:u w:color="000000"/>
              </w:rPr>
              <w:t>精准教学理念服务乡村小学教学改革；</w:t>
            </w:r>
          </w:p>
          <w:p w:rsidR="00DA53C7" w:rsidRPr="00DA53C7" w:rsidRDefault="00DA53C7" w:rsidP="00DA53C7">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heme="minorEastAsia" w:eastAsiaTheme="minorEastAsia" w:hAnsiTheme="minorEastAsia" w:cs="Times New Roman" w:hint="eastAsia"/>
                <w:color w:val="000000"/>
                <w:sz w:val="24"/>
                <w:szCs w:val="24"/>
                <w:u w:color="000000"/>
              </w:rPr>
              <w:t xml:space="preserve">    （2）</w:t>
            </w:r>
            <w:r w:rsidR="007F5D32">
              <w:rPr>
                <w:rFonts w:asciiTheme="minorEastAsia" w:eastAsiaTheme="minorEastAsia" w:hAnsiTheme="minorEastAsia" w:cs="Times New Roman" w:hint="eastAsia"/>
                <w:color w:val="000000"/>
                <w:sz w:val="24"/>
                <w:szCs w:val="24"/>
                <w:u w:color="000000"/>
              </w:rPr>
              <w:t>高校教师与乡村小学教师协同开展项目实施</w:t>
            </w:r>
            <w:r w:rsidR="00AC615E">
              <w:rPr>
                <w:rFonts w:asciiTheme="minorEastAsia" w:eastAsiaTheme="minorEastAsia" w:hAnsiTheme="minorEastAsia" w:cs="Times New Roman" w:hint="eastAsia"/>
                <w:color w:val="000000"/>
                <w:sz w:val="24"/>
                <w:szCs w:val="24"/>
                <w:u w:color="000000"/>
              </w:rPr>
              <w:t>，在提升乡村小学教学质量的同时创新小学教育专业人才培养模式</w:t>
            </w:r>
            <w:r w:rsidR="007F5D32">
              <w:rPr>
                <w:rFonts w:asciiTheme="minorEastAsia" w:eastAsiaTheme="minorEastAsia" w:hAnsiTheme="minorEastAsia" w:cs="Times New Roman" w:hint="eastAsia"/>
                <w:color w:val="000000"/>
                <w:sz w:val="24"/>
                <w:szCs w:val="24"/>
                <w:u w:color="000000"/>
              </w:rPr>
              <w:t>。</w:t>
            </w:r>
          </w:p>
        </w:tc>
      </w:tr>
    </w:tbl>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lastRenderedPageBreak/>
        <w:t>四、教学改革基础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8"/>
      </w:tblGrid>
      <w:tr w:rsidR="00C16990" w:rsidRPr="00C16990" w:rsidTr="006F0CA4">
        <w:trPr>
          <w:trHeight w:val="11039"/>
          <w:jc w:val="center"/>
        </w:trPr>
        <w:tc>
          <w:tcPr>
            <w:tcW w:w="8568" w:type="dxa"/>
            <w:tcBorders>
              <w:top w:val="single" w:sz="2" w:space="0" w:color="000000"/>
              <w:left w:val="single" w:sz="2" w:space="0" w:color="000000"/>
              <w:bottom w:val="single" w:sz="2" w:space="0" w:color="000000"/>
              <w:right w:val="single" w:sz="2" w:space="0" w:color="000000"/>
            </w:tcBorders>
          </w:tcPr>
          <w:p w:rsidR="0080682F" w:rsidRDefault="00C16990" w:rsidP="0080682F">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t>1.</w:t>
            </w:r>
            <w:r w:rsidRPr="00C16990">
              <w:rPr>
                <w:rFonts w:ascii="Times New Roman" w:eastAsia="仿宋_GB2312" w:hAnsi="Times New Roman" w:cs="Times New Roman" w:hint="eastAsia"/>
                <w:color w:val="000000"/>
                <w:sz w:val="21"/>
                <w:szCs w:val="20"/>
                <w:u w:color="000000"/>
              </w:rPr>
              <w:t>与本项目有关的教学改革工作积累和已取得的教学改革工作成绩</w:t>
            </w:r>
          </w:p>
          <w:p w:rsidR="00201FBA" w:rsidRDefault="0080682F" w:rsidP="0080682F">
            <w:pPr>
              <w:adjustRightInd/>
              <w:snapToGrid/>
              <w:spacing w:after="0" w:line="640" w:lineRule="atLeast"/>
              <w:textAlignment w:val="baseline"/>
              <w:rPr>
                <w:rFonts w:asciiTheme="minorEastAsia" w:eastAsiaTheme="minorEastAsia" w:hAnsiTheme="minorEastAsia" w:cs="Times New Roman"/>
                <w:color w:val="000000"/>
                <w:sz w:val="24"/>
                <w:szCs w:val="24"/>
                <w:u w:color="000000"/>
              </w:rPr>
            </w:pPr>
            <w:r>
              <w:rPr>
                <w:rFonts w:ascii="Times New Roman" w:eastAsia="仿宋_GB2312" w:hAnsi="Times New Roman" w:cs="Times New Roman" w:hint="eastAsia"/>
                <w:color w:val="000000"/>
                <w:sz w:val="21"/>
                <w:szCs w:val="20"/>
                <w:u w:color="000000"/>
              </w:rPr>
              <w:t xml:space="preserve">  </w:t>
            </w:r>
            <w:r w:rsidRPr="0080682F">
              <w:rPr>
                <w:rFonts w:asciiTheme="minorEastAsia" w:eastAsiaTheme="minorEastAsia" w:hAnsiTheme="minorEastAsia" w:cs="Times New Roman" w:hint="eastAsia"/>
                <w:color w:val="000000"/>
                <w:sz w:val="24"/>
                <w:szCs w:val="24"/>
                <w:u w:color="000000"/>
              </w:rPr>
              <w:t xml:space="preserve">   </w:t>
            </w:r>
            <w:r w:rsidR="00201FBA">
              <w:rPr>
                <w:rFonts w:asciiTheme="minorEastAsia" w:eastAsiaTheme="minorEastAsia" w:hAnsiTheme="minorEastAsia" w:cs="Times New Roman" w:hint="eastAsia"/>
                <w:color w:val="000000"/>
                <w:sz w:val="24"/>
                <w:szCs w:val="24"/>
                <w:u w:color="000000"/>
              </w:rPr>
              <w:t>项目负责人近几年的主要教学改革项目：</w:t>
            </w:r>
          </w:p>
          <w:p w:rsidR="00201FBA" w:rsidRDefault="0080682F" w:rsidP="00201FBA">
            <w:pPr>
              <w:adjustRightInd/>
              <w:snapToGrid/>
              <w:spacing w:after="0" w:line="640" w:lineRule="atLeast"/>
              <w:ind w:firstLine="480"/>
              <w:textAlignment w:val="baseline"/>
              <w:rPr>
                <w:rFonts w:asciiTheme="minorEastAsia" w:eastAsiaTheme="minorEastAsia" w:hAnsiTheme="minorEastAsia" w:cs="Times New Roman"/>
                <w:color w:val="000000"/>
                <w:sz w:val="24"/>
                <w:szCs w:val="24"/>
                <w:u w:color="000000"/>
              </w:rPr>
            </w:pPr>
            <w:r w:rsidRPr="0080682F">
              <w:rPr>
                <w:rFonts w:asciiTheme="minorEastAsia" w:eastAsiaTheme="minorEastAsia" w:hAnsiTheme="minorEastAsia" w:cs="Times New Roman" w:hint="eastAsia"/>
                <w:color w:val="000000"/>
                <w:sz w:val="24"/>
                <w:szCs w:val="24"/>
                <w:u w:color="000000"/>
              </w:rPr>
              <w:t>（</w:t>
            </w:r>
            <w:r w:rsidRPr="0080682F">
              <w:rPr>
                <w:rFonts w:asciiTheme="minorEastAsia" w:eastAsiaTheme="minorEastAsia" w:hAnsiTheme="minorEastAsia" w:hint="eastAsia"/>
                <w:sz w:val="24"/>
                <w:szCs w:val="24"/>
              </w:rPr>
              <w:t>1）</w:t>
            </w:r>
            <w:r w:rsidRPr="0080682F">
              <w:rPr>
                <w:rFonts w:asciiTheme="minorEastAsia" w:eastAsiaTheme="minorEastAsia" w:hAnsiTheme="minorEastAsia"/>
                <w:sz w:val="24"/>
                <w:szCs w:val="24"/>
              </w:rPr>
              <w:t xml:space="preserve"> </w:t>
            </w:r>
            <w:r w:rsidRPr="0080682F">
              <w:rPr>
                <w:rFonts w:asciiTheme="minorEastAsia" w:eastAsiaTheme="minorEastAsia" w:hAnsiTheme="minorEastAsia" w:hint="eastAsia"/>
                <w:sz w:val="24"/>
                <w:szCs w:val="24"/>
              </w:rPr>
              <w:t>2015年</w:t>
            </w:r>
            <w:r w:rsidRPr="0080682F">
              <w:rPr>
                <w:rFonts w:ascii="MS Mincho" w:eastAsia="MS Mincho" w:hAnsi="MS Mincho" w:cs="MS Mincho"/>
                <w:sz w:val="24"/>
                <w:szCs w:val="24"/>
              </w:rPr>
              <w:t>〜</w:t>
            </w:r>
            <w:r w:rsidRPr="0080682F">
              <w:rPr>
                <w:rFonts w:asciiTheme="minorEastAsia" w:eastAsiaTheme="minorEastAsia" w:hAnsiTheme="minorEastAsia" w:cs="MS Mincho" w:hint="eastAsia"/>
                <w:sz w:val="24"/>
                <w:szCs w:val="24"/>
              </w:rPr>
              <w:t>2016年主持</w:t>
            </w:r>
            <w:r w:rsidRPr="0080682F">
              <w:rPr>
                <w:rFonts w:asciiTheme="minorEastAsia" w:eastAsiaTheme="minorEastAsia" w:hAnsiTheme="minorEastAsia" w:hint="eastAsia"/>
                <w:sz w:val="24"/>
                <w:szCs w:val="24"/>
              </w:rPr>
              <w:t>小学教育“十二五”</w:t>
            </w:r>
            <w:bookmarkStart w:id="0" w:name="_GoBack"/>
            <w:bookmarkEnd w:id="0"/>
            <w:r w:rsidRPr="0080682F">
              <w:rPr>
                <w:rFonts w:asciiTheme="minorEastAsia" w:eastAsiaTheme="minorEastAsia" w:hAnsiTheme="minorEastAsia" w:hint="eastAsia"/>
                <w:sz w:val="24"/>
                <w:szCs w:val="24"/>
              </w:rPr>
              <w:t>普通本科高校新兴特色专业建设项目</w:t>
            </w:r>
          </w:p>
          <w:p w:rsidR="00201FBA" w:rsidRDefault="0080682F" w:rsidP="00201FBA">
            <w:pPr>
              <w:adjustRightInd/>
              <w:snapToGrid/>
              <w:spacing w:after="0" w:line="640" w:lineRule="atLeast"/>
              <w:ind w:firstLine="480"/>
              <w:textAlignment w:val="baseline"/>
              <w:rPr>
                <w:rFonts w:asciiTheme="minorEastAsia" w:eastAsiaTheme="minorEastAsia" w:hAnsiTheme="minorEastAsia" w:cs="Times New Roman"/>
                <w:color w:val="000000"/>
                <w:sz w:val="24"/>
                <w:szCs w:val="24"/>
                <w:u w:color="000000"/>
              </w:rPr>
            </w:pPr>
            <w:r>
              <w:rPr>
                <w:rFonts w:asciiTheme="minorEastAsia" w:eastAsiaTheme="minorEastAsia" w:hAnsiTheme="minorEastAsia" w:hint="eastAsia"/>
                <w:sz w:val="24"/>
                <w:szCs w:val="24"/>
              </w:rPr>
              <w:t>（</w:t>
            </w:r>
            <w:r w:rsidRPr="0080682F">
              <w:rPr>
                <w:rFonts w:asciiTheme="minorEastAsia" w:eastAsiaTheme="minorEastAsia" w:hAnsiTheme="minorEastAsia"/>
                <w:sz w:val="24"/>
                <w:szCs w:val="24"/>
              </w:rPr>
              <w:t>2</w:t>
            </w:r>
            <w:r>
              <w:rPr>
                <w:rFonts w:asciiTheme="minorEastAsia" w:eastAsiaTheme="minorEastAsia" w:hAnsiTheme="minorEastAsia" w:hint="eastAsia"/>
                <w:sz w:val="24"/>
                <w:szCs w:val="24"/>
              </w:rPr>
              <w:t>）</w:t>
            </w:r>
            <w:r w:rsidRPr="0080682F">
              <w:rPr>
                <w:rFonts w:asciiTheme="minorEastAsia" w:eastAsiaTheme="minorEastAsia" w:hAnsiTheme="minorEastAsia"/>
                <w:sz w:val="24"/>
                <w:szCs w:val="24"/>
              </w:rPr>
              <w:t xml:space="preserve"> </w:t>
            </w:r>
            <w:r w:rsidRPr="0080682F">
              <w:rPr>
                <w:rFonts w:asciiTheme="minorEastAsia" w:eastAsiaTheme="minorEastAsia" w:hAnsiTheme="minorEastAsia" w:hint="eastAsia"/>
                <w:sz w:val="24"/>
                <w:szCs w:val="24"/>
              </w:rPr>
              <w:t>2015年主持丽水学院大学生校内教育实践基地建设项目《“教学做合一”教师教育创新实践基地》（已结题）。</w:t>
            </w:r>
          </w:p>
          <w:p w:rsidR="00201FBA" w:rsidRDefault="0080682F" w:rsidP="00201FBA">
            <w:pPr>
              <w:adjustRightInd/>
              <w:snapToGrid/>
              <w:spacing w:after="0" w:line="640" w:lineRule="atLeast"/>
              <w:ind w:firstLine="480"/>
              <w:textAlignment w:val="baseline"/>
              <w:rPr>
                <w:rFonts w:asciiTheme="minorEastAsia" w:eastAsiaTheme="minorEastAsia" w:hAnsiTheme="minorEastAsia" w:cs="Times New Roman"/>
                <w:color w:val="000000"/>
                <w:sz w:val="24"/>
                <w:szCs w:val="24"/>
                <w:u w:color="000000"/>
              </w:rPr>
            </w:pPr>
            <w:r>
              <w:rPr>
                <w:rFonts w:asciiTheme="minorEastAsia" w:eastAsiaTheme="minorEastAsia" w:hAnsiTheme="minorEastAsia" w:hint="eastAsia"/>
                <w:sz w:val="24"/>
                <w:szCs w:val="24"/>
              </w:rPr>
              <w:t>（</w:t>
            </w:r>
            <w:r w:rsidRPr="0080682F">
              <w:rPr>
                <w:rFonts w:asciiTheme="minorEastAsia" w:eastAsiaTheme="minorEastAsia" w:hAnsiTheme="minorEastAsia"/>
                <w:sz w:val="24"/>
                <w:szCs w:val="24"/>
              </w:rPr>
              <w:t>3</w:t>
            </w:r>
            <w:r>
              <w:rPr>
                <w:rFonts w:asciiTheme="minorEastAsia" w:eastAsiaTheme="minorEastAsia" w:hAnsiTheme="minorEastAsia" w:hint="eastAsia"/>
                <w:sz w:val="24"/>
                <w:szCs w:val="24"/>
              </w:rPr>
              <w:t>）</w:t>
            </w:r>
            <w:r w:rsidRPr="0080682F">
              <w:rPr>
                <w:rFonts w:asciiTheme="minorEastAsia" w:eastAsiaTheme="minorEastAsia" w:hAnsiTheme="minorEastAsia"/>
                <w:sz w:val="24"/>
                <w:szCs w:val="24"/>
              </w:rPr>
              <w:t xml:space="preserve"> </w:t>
            </w:r>
            <w:r w:rsidRPr="0080682F">
              <w:rPr>
                <w:rFonts w:asciiTheme="minorEastAsia" w:eastAsiaTheme="minorEastAsia" w:hAnsiTheme="minorEastAsia" w:hint="eastAsia"/>
                <w:sz w:val="24"/>
                <w:szCs w:val="24"/>
              </w:rPr>
              <w:t>2016年主持省十二五师范生培养基地重点项目《“做”为导向的小学教师培养》（已结题）。</w:t>
            </w:r>
          </w:p>
          <w:p w:rsidR="00201FBA" w:rsidRDefault="0080682F" w:rsidP="00201FBA">
            <w:pPr>
              <w:adjustRightInd/>
              <w:snapToGrid/>
              <w:spacing w:after="0" w:line="640" w:lineRule="atLeast"/>
              <w:ind w:firstLine="480"/>
              <w:textAlignment w:val="baseline"/>
              <w:rPr>
                <w:rFonts w:asciiTheme="minorEastAsia" w:eastAsiaTheme="minorEastAsia" w:hAnsiTheme="minorEastAsia" w:cs="Times New Roman"/>
                <w:color w:val="000000"/>
                <w:sz w:val="24"/>
                <w:szCs w:val="24"/>
                <w:u w:color="000000"/>
              </w:rPr>
            </w:pPr>
            <w:r>
              <w:rPr>
                <w:rFonts w:asciiTheme="minorEastAsia" w:eastAsiaTheme="minorEastAsia" w:hAnsiTheme="minorEastAsia" w:hint="eastAsia"/>
                <w:sz w:val="24"/>
                <w:szCs w:val="24"/>
              </w:rPr>
              <w:t>（</w:t>
            </w:r>
            <w:r w:rsidRPr="0080682F">
              <w:rPr>
                <w:rFonts w:asciiTheme="minorEastAsia" w:eastAsiaTheme="minorEastAsia" w:hAnsiTheme="minorEastAsia"/>
                <w:sz w:val="24"/>
                <w:szCs w:val="24"/>
              </w:rPr>
              <w:t>4</w:t>
            </w:r>
            <w:r>
              <w:rPr>
                <w:rFonts w:asciiTheme="minorEastAsia" w:eastAsiaTheme="minorEastAsia" w:hAnsiTheme="minorEastAsia" w:hint="eastAsia"/>
                <w:sz w:val="24"/>
                <w:szCs w:val="24"/>
              </w:rPr>
              <w:t>）</w:t>
            </w:r>
            <w:r w:rsidRPr="0080682F">
              <w:rPr>
                <w:rFonts w:asciiTheme="minorEastAsia" w:eastAsiaTheme="minorEastAsia" w:hAnsiTheme="minorEastAsia"/>
                <w:sz w:val="24"/>
                <w:szCs w:val="24"/>
              </w:rPr>
              <w:t xml:space="preserve"> </w:t>
            </w:r>
            <w:r w:rsidRPr="0080682F">
              <w:rPr>
                <w:rFonts w:asciiTheme="minorEastAsia" w:eastAsiaTheme="minorEastAsia" w:hAnsiTheme="minorEastAsia" w:hint="eastAsia"/>
                <w:sz w:val="24"/>
                <w:szCs w:val="24"/>
              </w:rPr>
              <w:t>2017年参加省“十三五”教师教育创新工程项目《</w:t>
            </w:r>
            <w:r w:rsidRPr="0080682F">
              <w:rPr>
                <w:rFonts w:asciiTheme="minorEastAsia" w:eastAsiaTheme="minorEastAsia" w:hAnsiTheme="minorEastAsia" w:cs="仿宋" w:hint="eastAsia"/>
                <w:bCs/>
                <w:sz w:val="24"/>
                <w:szCs w:val="24"/>
              </w:rPr>
              <w:t>信息化·自主性：新型乡村教师培养创新行动</w:t>
            </w:r>
            <w:r w:rsidRPr="0080682F">
              <w:rPr>
                <w:rFonts w:asciiTheme="minorEastAsia" w:eastAsiaTheme="minorEastAsia" w:hAnsiTheme="minorEastAsia" w:hint="eastAsia"/>
                <w:sz w:val="24"/>
                <w:szCs w:val="24"/>
              </w:rPr>
              <w:t>》设计和组织实施等工作。</w:t>
            </w:r>
          </w:p>
          <w:p w:rsidR="00156BE5" w:rsidRPr="00201FBA" w:rsidRDefault="0080682F" w:rsidP="00201FBA">
            <w:pPr>
              <w:adjustRightInd/>
              <w:snapToGrid/>
              <w:spacing w:after="0" w:line="640" w:lineRule="atLeast"/>
              <w:ind w:firstLine="480"/>
              <w:textAlignment w:val="baseline"/>
              <w:rPr>
                <w:rFonts w:asciiTheme="minorEastAsia" w:eastAsiaTheme="minorEastAsia" w:hAnsiTheme="minorEastAsia" w:cs="Times New Roman"/>
                <w:color w:val="000000"/>
                <w:sz w:val="24"/>
                <w:szCs w:val="24"/>
                <w:u w:color="000000"/>
              </w:rPr>
            </w:pPr>
            <w:r>
              <w:rPr>
                <w:rFonts w:asciiTheme="minorEastAsia" w:eastAsiaTheme="minorEastAsia" w:hAnsiTheme="minorEastAsia" w:hint="eastAsia"/>
                <w:sz w:val="24"/>
                <w:szCs w:val="24"/>
              </w:rPr>
              <w:t>（</w:t>
            </w:r>
            <w:r w:rsidRPr="0080682F">
              <w:rPr>
                <w:rFonts w:asciiTheme="minorEastAsia" w:eastAsiaTheme="minorEastAsia" w:hAnsiTheme="minorEastAsia"/>
                <w:sz w:val="24"/>
                <w:szCs w:val="24"/>
              </w:rPr>
              <w:t>5</w:t>
            </w:r>
            <w:r>
              <w:rPr>
                <w:rFonts w:asciiTheme="minorEastAsia" w:eastAsiaTheme="minorEastAsia" w:hAnsiTheme="minorEastAsia" w:hint="eastAsia"/>
                <w:sz w:val="24"/>
                <w:szCs w:val="24"/>
              </w:rPr>
              <w:t>）</w:t>
            </w:r>
            <w:r w:rsidRPr="0080682F">
              <w:rPr>
                <w:rFonts w:asciiTheme="minorEastAsia" w:eastAsiaTheme="minorEastAsia" w:hAnsiTheme="minorEastAsia"/>
                <w:sz w:val="24"/>
                <w:szCs w:val="24"/>
              </w:rPr>
              <w:t xml:space="preserve"> </w:t>
            </w:r>
            <w:r w:rsidRPr="0080682F">
              <w:rPr>
                <w:rFonts w:asciiTheme="minorEastAsia" w:eastAsiaTheme="minorEastAsia" w:hAnsiTheme="minorEastAsia" w:hint="eastAsia"/>
                <w:sz w:val="24"/>
                <w:szCs w:val="24"/>
              </w:rPr>
              <w:t>2018年参加校教学成果奖培育项目《基于“两山战略”的山区应用型人才培养改革与实践》设计和实施工作。</w:t>
            </w:r>
          </w:p>
        </w:tc>
      </w:tr>
      <w:tr w:rsidR="00C16990" w:rsidRPr="00C16990" w:rsidTr="006F0CA4">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2.</w:t>
            </w:r>
            <w:r w:rsidRPr="00C16990">
              <w:rPr>
                <w:rFonts w:ascii="Times New Roman" w:eastAsia="仿宋_GB2312" w:hAnsi="Times New Roman" w:cs="Times New Roman" w:hint="eastAsia"/>
                <w:color w:val="000000"/>
                <w:sz w:val="21"/>
                <w:szCs w:val="20"/>
                <w:u w:color="000000"/>
              </w:rPr>
              <w:t>学校已具备的教学改革基础和环境，学校对项目的支持情况（含有关政策、经费及其使用管理机制、保障条件等，可附有关文件），尚缺少的条件和拟解决的途径</w:t>
            </w:r>
          </w:p>
          <w:p w:rsidR="00C71680" w:rsidRPr="007F5D32" w:rsidRDefault="00641E01" w:rsidP="00C71680">
            <w:pPr>
              <w:adjustRightInd/>
              <w:snapToGrid/>
              <w:spacing w:after="0" w:line="360" w:lineRule="auto"/>
              <w:textAlignment w:val="baseline"/>
              <w:rPr>
                <w:rFonts w:asciiTheme="minorEastAsia" w:eastAsiaTheme="minorEastAsia" w:hAnsiTheme="minorEastAsia" w:cs="Times New Roman"/>
                <w:color w:val="000000"/>
                <w:sz w:val="24"/>
                <w:szCs w:val="24"/>
                <w:u w:color="000000"/>
              </w:rPr>
            </w:pPr>
            <w:r>
              <w:rPr>
                <w:rFonts w:ascii="Times New Roman" w:eastAsia="仿宋_GB2312" w:hAnsi="Times New Roman" w:cs="Times New Roman" w:hint="eastAsia"/>
                <w:color w:val="000000"/>
                <w:sz w:val="21"/>
                <w:szCs w:val="20"/>
                <w:u w:color="000000"/>
              </w:rPr>
              <w:t xml:space="preserve">       </w:t>
            </w:r>
            <w:r w:rsidR="00C71680">
              <w:rPr>
                <w:rFonts w:ascii="Times New Roman" w:eastAsia="仿宋_GB2312" w:hAnsi="Times New Roman" w:cs="Times New Roman" w:hint="eastAsia"/>
                <w:color w:val="000000"/>
                <w:sz w:val="21"/>
                <w:szCs w:val="20"/>
                <w:u w:color="000000"/>
              </w:rPr>
              <w:t xml:space="preserve"> </w:t>
            </w:r>
            <w:r w:rsidR="00C71680" w:rsidRPr="007F5D32">
              <w:rPr>
                <w:rFonts w:asciiTheme="minorEastAsia" w:eastAsiaTheme="minorEastAsia" w:hAnsiTheme="minorEastAsia" w:cs="Times New Roman" w:hint="eastAsia"/>
                <w:color w:val="000000"/>
                <w:sz w:val="24"/>
                <w:szCs w:val="24"/>
                <w:u w:color="000000"/>
              </w:rPr>
              <w:t>丽水学院历来注重加强教学改革建设，全面提高教育教学质量。学校教育教学改革</w:t>
            </w:r>
            <w:r w:rsidR="007F5D32" w:rsidRPr="007F5D32">
              <w:rPr>
                <w:rFonts w:asciiTheme="minorEastAsia" w:eastAsiaTheme="minorEastAsia" w:hAnsiTheme="minorEastAsia" w:cs="Times New Roman" w:hint="eastAsia"/>
                <w:color w:val="000000"/>
                <w:sz w:val="24"/>
                <w:szCs w:val="24"/>
                <w:u w:color="000000"/>
              </w:rPr>
              <w:t>已经有了一定的基础：</w:t>
            </w:r>
          </w:p>
          <w:p w:rsidR="007F5D32" w:rsidRDefault="007F5D32" w:rsidP="007F5D32">
            <w:pPr>
              <w:adjustRightInd/>
              <w:snapToGrid/>
              <w:spacing w:after="0" w:line="360" w:lineRule="auto"/>
              <w:ind w:firstLine="360"/>
              <w:textAlignment w:val="baseline"/>
              <w:rPr>
                <w:rFonts w:asciiTheme="minorEastAsia" w:eastAsiaTheme="minorEastAsia" w:hAnsiTheme="minorEastAsia" w:cs="Times New Roman"/>
                <w:color w:val="000000"/>
                <w:sz w:val="24"/>
                <w:szCs w:val="24"/>
                <w:u w:color="000000"/>
              </w:rPr>
            </w:pPr>
            <w:r>
              <w:rPr>
                <w:rFonts w:asciiTheme="minorEastAsia" w:eastAsiaTheme="minorEastAsia" w:hAnsiTheme="minorEastAsia" w:cs="Times New Roman" w:hint="eastAsia"/>
                <w:color w:val="000000"/>
                <w:sz w:val="24"/>
                <w:szCs w:val="24"/>
                <w:u w:color="000000"/>
              </w:rPr>
              <w:t xml:space="preserve"> </w:t>
            </w:r>
            <w:r w:rsidR="00C71680" w:rsidRPr="007F5D32">
              <w:rPr>
                <w:rFonts w:asciiTheme="minorEastAsia" w:eastAsiaTheme="minorEastAsia" w:hAnsiTheme="minorEastAsia" w:cs="Times New Roman" w:hint="eastAsia"/>
                <w:color w:val="000000"/>
                <w:sz w:val="24"/>
                <w:szCs w:val="24"/>
                <w:u w:color="000000"/>
              </w:rPr>
              <w:t>第一，学校的教学基本建设已有较好基础。如</w:t>
            </w:r>
            <w:r>
              <w:rPr>
                <w:rFonts w:asciiTheme="minorEastAsia" w:eastAsiaTheme="minorEastAsia" w:hAnsiTheme="minorEastAsia" w:cs="Times New Roman" w:hint="eastAsia"/>
                <w:color w:val="000000"/>
                <w:sz w:val="24"/>
                <w:szCs w:val="24"/>
                <w:u w:color="000000"/>
              </w:rPr>
              <w:t>“山区+”</w:t>
            </w:r>
            <w:r w:rsidR="00C71680" w:rsidRPr="007F5D32">
              <w:rPr>
                <w:rFonts w:asciiTheme="minorEastAsia" w:eastAsiaTheme="minorEastAsia" w:hAnsiTheme="minorEastAsia" w:cs="Times New Roman" w:hint="eastAsia"/>
                <w:color w:val="000000"/>
                <w:sz w:val="24"/>
                <w:szCs w:val="24"/>
                <w:u w:color="000000"/>
              </w:rPr>
              <w:t>专业</w:t>
            </w:r>
            <w:r>
              <w:rPr>
                <w:rFonts w:asciiTheme="minorEastAsia" w:eastAsiaTheme="minorEastAsia" w:hAnsiTheme="minorEastAsia" w:cs="Times New Roman" w:hint="eastAsia"/>
                <w:color w:val="000000"/>
                <w:sz w:val="24"/>
                <w:szCs w:val="24"/>
                <w:u w:color="000000"/>
              </w:rPr>
              <w:t>建设、校本通识核心课程建设等都取得一定的成绩。同时，</w:t>
            </w:r>
            <w:r w:rsidR="00C71680" w:rsidRPr="007F5D32">
              <w:rPr>
                <w:rFonts w:asciiTheme="minorEastAsia" w:eastAsiaTheme="minorEastAsia" w:hAnsiTheme="minorEastAsia" w:cs="Times New Roman" w:hint="eastAsia"/>
                <w:color w:val="000000"/>
                <w:sz w:val="24"/>
                <w:szCs w:val="24"/>
                <w:u w:color="000000"/>
              </w:rPr>
              <w:t>重视学科专业建设与地方经济社会发展的紧密结合，积极进行学科专业的拓展和多学科、交叉学科、应用学科的融合与创新，为本项目开展奠定环境基础。</w:t>
            </w:r>
          </w:p>
          <w:p w:rsidR="00C71680" w:rsidRPr="008D627F" w:rsidRDefault="007F5D32" w:rsidP="008D627F">
            <w:pPr>
              <w:adjustRightInd/>
              <w:snapToGrid/>
              <w:spacing w:after="0" w:line="360" w:lineRule="auto"/>
              <w:ind w:firstLine="360"/>
              <w:textAlignment w:val="baseline"/>
              <w:rPr>
                <w:rFonts w:asciiTheme="minorEastAsia" w:eastAsiaTheme="minorEastAsia" w:hAnsiTheme="minorEastAsia" w:cs="Times New Roman"/>
                <w:color w:val="000000"/>
                <w:sz w:val="24"/>
                <w:szCs w:val="24"/>
                <w:u w:color="000000"/>
              </w:rPr>
            </w:pPr>
            <w:r>
              <w:rPr>
                <w:rFonts w:asciiTheme="minorEastAsia" w:eastAsiaTheme="minorEastAsia" w:hAnsiTheme="minorEastAsia" w:cs="Times New Roman" w:hint="eastAsia"/>
                <w:color w:val="000000"/>
                <w:sz w:val="24"/>
                <w:szCs w:val="24"/>
                <w:u w:color="000000"/>
              </w:rPr>
              <w:t xml:space="preserve"> </w:t>
            </w:r>
            <w:r w:rsidR="00C71680" w:rsidRPr="007F5D32">
              <w:rPr>
                <w:rFonts w:asciiTheme="minorEastAsia" w:eastAsiaTheme="minorEastAsia" w:hAnsiTheme="minorEastAsia" w:cs="Times New Roman" w:hint="eastAsia"/>
                <w:color w:val="000000"/>
                <w:sz w:val="24"/>
                <w:szCs w:val="24"/>
                <w:u w:color="000000"/>
              </w:rPr>
              <w:t>第二，学校党政领导特别重视思想政治理论课教学改革工作，相继制定并颁布了《关于进一步加强和改进思想政治理论课建设的实施意见》《关于进一步加强思想政治理论课教师队伍建设的实施意见》《马克思主义学院建设三年行动计划（2018-2020）》，为思想政治理论课建设提供制度、条件和环境保障。</w:t>
            </w:r>
          </w:p>
          <w:p w:rsidR="008D627F" w:rsidRDefault="008D627F" w:rsidP="00C71680">
            <w:pPr>
              <w:adjustRightInd/>
              <w:snapToGrid/>
              <w:spacing w:after="0" w:line="360" w:lineRule="auto"/>
              <w:ind w:firstLine="360"/>
              <w:textAlignment w:val="baseline"/>
              <w:rPr>
                <w:rFonts w:asciiTheme="minorEastAsia" w:eastAsiaTheme="minorEastAsia" w:hAnsiTheme="minorEastAsia" w:cs="Times New Roman"/>
                <w:color w:val="000000"/>
                <w:sz w:val="24"/>
                <w:szCs w:val="24"/>
                <w:u w:color="000000"/>
              </w:rPr>
            </w:pPr>
            <w:r>
              <w:rPr>
                <w:rFonts w:asciiTheme="minorEastAsia" w:eastAsiaTheme="minorEastAsia" w:hAnsiTheme="minorEastAsia" w:cs="Times New Roman" w:hint="eastAsia"/>
                <w:color w:val="000000"/>
                <w:sz w:val="24"/>
                <w:szCs w:val="24"/>
                <w:u w:color="000000"/>
              </w:rPr>
              <w:t xml:space="preserve"> 学校高度重视服务地方经济社会发展的研究与实践，本</w:t>
            </w:r>
            <w:r w:rsidR="00C71680" w:rsidRPr="007F5D32">
              <w:rPr>
                <w:rFonts w:asciiTheme="minorEastAsia" w:eastAsiaTheme="minorEastAsia" w:hAnsiTheme="minorEastAsia" w:cs="Times New Roman" w:hint="eastAsia"/>
                <w:color w:val="000000"/>
                <w:sz w:val="24"/>
                <w:szCs w:val="24"/>
                <w:u w:color="000000"/>
              </w:rPr>
              <w:t>项目</w:t>
            </w:r>
            <w:r>
              <w:rPr>
                <w:rFonts w:asciiTheme="minorEastAsia" w:eastAsiaTheme="minorEastAsia" w:hAnsiTheme="minorEastAsia" w:cs="Times New Roman" w:hint="eastAsia"/>
                <w:color w:val="000000"/>
                <w:sz w:val="24"/>
                <w:szCs w:val="24"/>
                <w:u w:color="000000"/>
              </w:rPr>
              <w:t>得到学校的多方面支持：</w:t>
            </w:r>
          </w:p>
          <w:p w:rsidR="008D627F" w:rsidRDefault="00C71680" w:rsidP="008D627F">
            <w:pPr>
              <w:adjustRightInd/>
              <w:snapToGrid/>
              <w:spacing w:after="0" w:line="360" w:lineRule="auto"/>
              <w:textAlignment w:val="baseline"/>
              <w:rPr>
                <w:rFonts w:asciiTheme="minorEastAsia" w:eastAsiaTheme="minorEastAsia" w:hAnsiTheme="minorEastAsia" w:cs="Times New Roman"/>
                <w:color w:val="000000"/>
                <w:sz w:val="24"/>
                <w:szCs w:val="24"/>
                <w:u w:color="000000"/>
              </w:rPr>
            </w:pPr>
            <w:r w:rsidRPr="007F5D32">
              <w:rPr>
                <w:rFonts w:asciiTheme="minorEastAsia" w:eastAsiaTheme="minorEastAsia" w:hAnsiTheme="minorEastAsia" w:cs="Times New Roman"/>
                <w:color w:val="000000"/>
                <w:sz w:val="24"/>
                <w:szCs w:val="24"/>
                <w:u w:color="000000"/>
              </w:rPr>
              <w:t xml:space="preserve">    </w:t>
            </w:r>
            <w:r w:rsidRPr="007F5D32">
              <w:rPr>
                <w:rFonts w:asciiTheme="minorEastAsia" w:eastAsiaTheme="minorEastAsia" w:hAnsiTheme="minorEastAsia" w:cs="Times New Roman" w:hint="eastAsia"/>
                <w:color w:val="000000"/>
                <w:sz w:val="24"/>
                <w:szCs w:val="24"/>
                <w:u w:color="000000"/>
              </w:rPr>
              <w:t>第一，学校</w:t>
            </w:r>
            <w:r w:rsidR="008D627F">
              <w:rPr>
                <w:rFonts w:asciiTheme="minorEastAsia" w:eastAsiaTheme="minorEastAsia" w:hAnsiTheme="minorEastAsia" w:cs="Times New Roman" w:hint="eastAsia"/>
                <w:color w:val="000000"/>
                <w:sz w:val="24"/>
                <w:szCs w:val="24"/>
                <w:u w:color="000000"/>
              </w:rPr>
              <w:t>与各县市政府签订了协同建设协议，教育的协同是其中重要内容之一，为本项目的顺利开展提供了政策</w:t>
            </w:r>
            <w:r w:rsidR="00336359">
              <w:rPr>
                <w:rFonts w:asciiTheme="minorEastAsia" w:eastAsiaTheme="minorEastAsia" w:hAnsiTheme="minorEastAsia" w:cs="Times New Roman" w:hint="eastAsia"/>
                <w:color w:val="000000"/>
                <w:sz w:val="24"/>
                <w:szCs w:val="24"/>
                <w:u w:color="000000"/>
              </w:rPr>
              <w:t>依据</w:t>
            </w:r>
            <w:r w:rsidRPr="007F5D32">
              <w:rPr>
                <w:rFonts w:asciiTheme="minorEastAsia" w:eastAsiaTheme="minorEastAsia" w:hAnsiTheme="minorEastAsia" w:cs="Times New Roman" w:hint="eastAsia"/>
                <w:color w:val="000000"/>
                <w:sz w:val="24"/>
                <w:szCs w:val="24"/>
                <w:u w:color="000000"/>
              </w:rPr>
              <w:t>。</w:t>
            </w:r>
          </w:p>
          <w:p w:rsidR="00C71680" w:rsidRPr="007F5D32" w:rsidRDefault="008D627F" w:rsidP="008D627F">
            <w:pPr>
              <w:adjustRightInd/>
              <w:snapToGrid/>
              <w:spacing w:after="0" w:line="360" w:lineRule="auto"/>
              <w:textAlignment w:val="baseline"/>
              <w:rPr>
                <w:rFonts w:asciiTheme="minorEastAsia" w:eastAsiaTheme="minorEastAsia" w:hAnsiTheme="minorEastAsia" w:cs="Times New Roman"/>
                <w:color w:val="000000"/>
                <w:sz w:val="24"/>
                <w:szCs w:val="24"/>
                <w:u w:color="000000"/>
              </w:rPr>
            </w:pPr>
            <w:r>
              <w:rPr>
                <w:rFonts w:asciiTheme="minorEastAsia" w:eastAsiaTheme="minorEastAsia" w:hAnsiTheme="minorEastAsia" w:cs="Times New Roman" w:hint="eastAsia"/>
                <w:color w:val="000000"/>
                <w:sz w:val="24"/>
                <w:szCs w:val="24"/>
                <w:u w:color="000000"/>
              </w:rPr>
              <w:t xml:space="preserve">    </w:t>
            </w:r>
            <w:r w:rsidR="00C71680" w:rsidRPr="007F5D32">
              <w:rPr>
                <w:rFonts w:asciiTheme="minorEastAsia" w:eastAsiaTheme="minorEastAsia" w:hAnsiTheme="minorEastAsia" w:cs="Times New Roman" w:hint="eastAsia"/>
                <w:color w:val="000000"/>
                <w:sz w:val="24"/>
                <w:szCs w:val="24"/>
                <w:u w:color="000000"/>
              </w:rPr>
              <w:t>第二，</w:t>
            </w:r>
            <w:r>
              <w:rPr>
                <w:rFonts w:asciiTheme="minorEastAsia" w:eastAsiaTheme="minorEastAsia" w:hAnsiTheme="minorEastAsia" w:cs="Times New Roman" w:hint="eastAsia"/>
                <w:color w:val="000000"/>
                <w:sz w:val="24"/>
                <w:szCs w:val="24"/>
                <w:u w:color="000000"/>
              </w:rPr>
              <w:t>学校与丽水市教育局签订了协同共建教师教育学院的框架协议，全面开展了项目合作，为教师教育服务基础教育学校发展提供了</w:t>
            </w:r>
            <w:r w:rsidR="00336359">
              <w:rPr>
                <w:rFonts w:asciiTheme="minorEastAsia" w:eastAsiaTheme="minorEastAsia" w:hAnsiTheme="minorEastAsia" w:cs="Times New Roman" w:hint="eastAsia"/>
                <w:color w:val="000000"/>
                <w:sz w:val="24"/>
                <w:szCs w:val="24"/>
                <w:u w:color="000000"/>
              </w:rPr>
              <w:t>合作样板</w:t>
            </w:r>
            <w:r w:rsidR="00C71680" w:rsidRPr="007F5D32">
              <w:rPr>
                <w:rFonts w:asciiTheme="minorEastAsia" w:eastAsiaTheme="minorEastAsia" w:hAnsiTheme="minorEastAsia" w:cs="Times New Roman" w:hint="eastAsia"/>
                <w:color w:val="000000"/>
                <w:sz w:val="24"/>
                <w:szCs w:val="24"/>
                <w:u w:color="000000"/>
              </w:rPr>
              <w:t>。</w:t>
            </w:r>
          </w:p>
          <w:p w:rsidR="00C71680" w:rsidRPr="007F5D32" w:rsidRDefault="008D627F" w:rsidP="00336359">
            <w:pPr>
              <w:adjustRightInd/>
              <w:snapToGrid/>
              <w:spacing w:after="0" w:line="360" w:lineRule="auto"/>
              <w:ind w:firstLine="360"/>
              <w:textAlignment w:val="baseline"/>
              <w:rPr>
                <w:rFonts w:asciiTheme="minorEastAsia" w:eastAsiaTheme="minorEastAsia" w:hAnsiTheme="minorEastAsia" w:cs="Times New Roman"/>
                <w:color w:val="000000"/>
                <w:sz w:val="24"/>
                <w:szCs w:val="24"/>
                <w:u w:color="000000"/>
              </w:rPr>
            </w:pPr>
            <w:r>
              <w:rPr>
                <w:rFonts w:asciiTheme="minorEastAsia" w:eastAsiaTheme="minorEastAsia" w:hAnsiTheme="minorEastAsia" w:cs="Times New Roman" w:hint="eastAsia"/>
                <w:color w:val="000000"/>
                <w:sz w:val="24"/>
                <w:szCs w:val="24"/>
                <w:u w:color="000000"/>
              </w:rPr>
              <w:t xml:space="preserve"> </w:t>
            </w:r>
            <w:r w:rsidR="00C71680" w:rsidRPr="007F5D32">
              <w:rPr>
                <w:rFonts w:asciiTheme="minorEastAsia" w:eastAsiaTheme="minorEastAsia" w:hAnsiTheme="minorEastAsia" w:cs="Times New Roman" w:hint="eastAsia"/>
                <w:color w:val="000000"/>
                <w:sz w:val="24"/>
                <w:szCs w:val="24"/>
                <w:u w:color="000000"/>
              </w:rPr>
              <w:t>第三，学校</w:t>
            </w:r>
            <w:r>
              <w:rPr>
                <w:rFonts w:asciiTheme="minorEastAsia" w:eastAsiaTheme="minorEastAsia" w:hAnsiTheme="minorEastAsia" w:cs="Times New Roman" w:hint="eastAsia"/>
                <w:color w:val="000000"/>
                <w:sz w:val="24"/>
                <w:szCs w:val="24"/>
                <w:u w:color="000000"/>
              </w:rPr>
              <w:t>的实验、实训设备设施可以免费提供给项目组使用，为项目的研究和实施提供了实验条件</w:t>
            </w:r>
            <w:r w:rsidR="00C71680" w:rsidRPr="007F5D32">
              <w:rPr>
                <w:rFonts w:asciiTheme="minorEastAsia" w:eastAsiaTheme="minorEastAsia" w:hAnsiTheme="minorEastAsia" w:cs="Times New Roman" w:hint="eastAsia"/>
                <w:color w:val="000000"/>
                <w:sz w:val="24"/>
                <w:szCs w:val="24"/>
                <w:u w:color="000000"/>
              </w:rPr>
              <w:t>。</w:t>
            </w:r>
          </w:p>
          <w:p w:rsidR="00336359" w:rsidRPr="00C16990" w:rsidRDefault="00C71680" w:rsidP="00336359">
            <w:pPr>
              <w:adjustRightInd/>
              <w:snapToGrid/>
              <w:spacing w:after="0" w:line="360" w:lineRule="auto"/>
              <w:ind w:firstLine="360"/>
              <w:textAlignment w:val="baseline"/>
              <w:rPr>
                <w:rFonts w:ascii="Times New Roman" w:eastAsia="仿宋_GB2312" w:hAnsi="Times New Roman" w:cs="Times New Roman"/>
                <w:color w:val="000000"/>
                <w:sz w:val="21"/>
                <w:szCs w:val="20"/>
                <w:u w:color="000000"/>
              </w:rPr>
            </w:pPr>
            <w:r w:rsidRPr="007F5D32">
              <w:rPr>
                <w:rFonts w:asciiTheme="minorEastAsia" w:eastAsiaTheme="minorEastAsia" w:hAnsiTheme="minorEastAsia" w:cs="Times New Roman" w:hint="eastAsia"/>
                <w:color w:val="000000"/>
                <w:sz w:val="24"/>
                <w:szCs w:val="24"/>
                <w:u w:color="000000"/>
              </w:rPr>
              <w:t xml:space="preserve"> </w:t>
            </w:r>
            <w:r w:rsidR="00336359">
              <w:rPr>
                <w:rFonts w:asciiTheme="minorEastAsia" w:eastAsiaTheme="minorEastAsia" w:hAnsiTheme="minorEastAsia" w:cs="Times New Roman" w:hint="eastAsia"/>
                <w:color w:val="000000"/>
                <w:sz w:val="24"/>
                <w:szCs w:val="24"/>
                <w:u w:color="000000"/>
              </w:rPr>
              <w:t>本项目研究与实施的条件已经具备。</w:t>
            </w:r>
          </w:p>
          <w:p w:rsidR="00C71680" w:rsidRPr="00C16990" w:rsidRDefault="00C71680" w:rsidP="00C71680">
            <w:pPr>
              <w:adjustRightInd/>
              <w:snapToGrid/>
              <w:spacing w:after="0" w:line="360" w:lineRule="auto"/>
              <w:ind w:firstLine="360"/>
              <w:textAlignment w:val="baseline"/>
              <w:rPr>
                <w:rFonts w:ascii="Times New Roman" w:eastAsia="仿宋_GB2312" w:hAnsi="Times New Roman" w:cs="Times New Roman"/>
                <w:color w:val="000000"/>
                <w:sz w:val="21"/>
                <w:szCs w:val="20"/>
                <w:u w:color="000000"/>
              </w:rPr>
            </w:pPr>
          </w:p>
        </w:tc>
      </w:tr>
      <w:tr w:rsidR="00C16990" w:rsidRPr="00C16990" w:rsidTr="006F0CA4">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3.</w:t>
            </w:r>
            <w:r w:rsidRPr="00C16990">
              <w:rPr>
                <w:rFonts w:ascii="Times New Roman" w:eastAsia="仿宋_GB2312" w:hAnsi="Times New Roman" w:cs="Times New Roman" w:hint="eastAsia"/>
                <w:color w:val="000000"/>
                <w:sz w:val="21"/>
                <w:szCs w:val="20"/>
                <w:u w:color="000000"/>
              </w:rPr>
              <w:t>申请者和项目组成员所承担的教学改革和科研项目情况</w:t>
            </w:r>
          </w:p>
          <w:p w:rsidR="00381BE5" w:rsidRDefault="00381BE5" w:rsidP="00381BE5">
            <w:pPr>
              <w:adjustRightInd/>
              <w:snapToGrid/>
              <w:spacing w:after="0" w:line="640" w:lineRule="atLeast"/>
              <w:ind w:firstLine="480"/>
              <w:textAlignment w:val="baseline"/>
              <w:rPr>
                <w:rFonts w:asciiTheme="minorEastAsia" w:eastAsiaTheme="minorEastAsia" w:hAnsiTheme="minorEastAsia" w:cs="Times New Roman"/>
                <w:color w:val="000000"/>
                <w:sz w:val="24"/>
                <w:szCs w:val="24"/>
                <w:u w:color="000000"/>
              </w:rPr>
            </w:pPr>
            <w:r w:rsidRPr="0080682F">
              <w:rPr>
                <w:rFonts w:asciiTheme="minorEastAsia" w:eastAsiaTheme="minorEastAsia" w:hAnsiTheme="minorEastAsia" w:cs="Times New Roman" w:hint="eastAsia"/>
                <w:color w:val="000000"/>
                <w:sz w:val="24"/>
                <w:szCs w:val="24"/>
                <w:u w:color="000000"/>
              </w:rPr>
              <w:t>（</w:t>
            </w:r>
            <w:r w:rsidRPr="0080682F">
              <w:rPr>
                <w:rFonts w:asciiTheme="minorEastAsia" w:eastAsiaTheme="minorEastAsia" w:hAnsiTheme="minorEastAsia" w:hint="eastAsia"/>
                <w:sz w:val="24"/>
                <w:szCs w:val="24"/>
              </w:rPr>
              <w:t>1）</w:t>
            </w:r>
            <w:r w:rsidRPr="0080682F">
              <w:rPr>
                <w:rFonts w:asciiTheme="minorEastAsia" w:eastAsiaTheme="minorEastAsia" w:hAnsiTheme="minorEastAsia"/>
                <w:sz w:val="24"/>
                <w:szCs w:val="24"/>
              </w:rPr>
              <w:t xml:space="preserve"> </w:t>
            </w:r>
            <w:r w:rsidRPr="0080682F">
              <w:rPr>
                <w:rFonts w:asciiTheme="minorEastAsia" w:eastAsiaTheme="minorEastAsia" w:hAnsiTheme="minorEastAsia" w:hint="eastAsia"/>
                <w:sz w:val="24"/>
                <w:szCs w:val="24"/>
              </w:rPr>
              <w:t>2015年</w:t>
            </w:r>
            <w:r w:rsidRPr="0080682F">
              <w:rPr>
                <w:rFonts w:ascii="MS Mincho" w:eastAsia="MS Mincho" w:hAnsi="MS Mincho" w:cs="MS Mincho"/>
                <w:sz w:val="24"/>
                <w:szCs w:val="24"/>
              </w:rPr>
              <w:t>〜</w:t>
            </w:r>
            <w:r w:rsidRPr="0080682F">
              <w:rPr>
                <w:rFonts w:asciiTheme="minorEastAsia" w:eastAsiaTheme="minorEastAsia" w:hAnsiTheme="minorEastAsia" w:cs="MS Mincho" w:hint="eastAsia"/>
                <w:sz w:val="24"/>
                <w:szCs w:val="24"/>
              </w:rPr>
              <w:t>2016年主持</w:t>
            </w:r>
            <w:r w:rsidRPr="0080682F">
              <w:rPr>
                <w:rFonts w:asciiTheme="minorEastAsia" w:eastAsiaTheme="minorEastAsia" w:hAnsiTheme="minorEastAsia" w:hint="eastAsia"/>
                <w:sz w:val="24"/>
                <w:szCs w:val="24"/>
              </w:rPr>
              <w:t>小学教育“十二五”普通本科高校新兴特色专业建设项目</w:t>
            </w:r>
          </w:p>
          <w:p w:rsidR="00381BE5" w:rsidRDefault="00381BE5" w:rsidP="00381BE5">
            <w:pPr>
              <w:adjustRightInd/>
              <w:snapToGrid/>
              <w:spacing w:after="0" w:line="640" w:lineRule="atLeast"/>
              <w:ind w:firstLine="480"/>
              <w:textAlignment w:val="baseline"/>
              <w:rPr>
                <w:rFonts w:asciiTheme="minorEastAsia" w:eastAsiaTheme="minorEastAsia" w:hAnsiTheme="minorEastAsia" w:cs="Times New Roman"/>
                <w:color w:val="000000"/>
                <w:sz w:val="24"/>
                <w:szCs w:val="24"/>
                <w:u w:color="000000"/>
              </w:rPr>
            </w:pPr>
            <w:r>
              <w:rPr>
                <w:rFonts w:asciiTheme="minorEastAsia" w:eastAsiaTheme="minorEastAsia" w:hAnsiTheme="minorEastAsia" w:hint="eastAsia"/>
                <w:sz w:val="24"/>
                <w:szCs w:val="24"/>
              </w:rPr>
              <w:t>（</w:t>
            </w:r>
            <w:r w:rsidRPr="0080682F">
              <w:rPr>
                <w:rFonts w:asciiTheme="minorEastAsia" w:eastAsiaTheme="minorEastAsia" w:hAnsiTheme="minorEastAsia"/>
                <w:sz w:val="24"/>
                <w:szCs w:val="24"/>
              </w:rPr>
              <w:t>2</w:t>
            </w:r>
            <w:r>
              <w:rPr>
                <w:rFonts w:asciiTheme="minorEastAsia" w:eastAsiaTheme="minorEastAsia" w:hAnsiTheme="minorEastAsia" w:hint="eastAsia"/>
                <w:sz w:val="24"/>
                <w:szCs w:val="24"/>
              </w:rPr>
              <w:t>）</w:t>
            </w:r>
            <w:r w:rsidRPr="0080682F">
              <w:rPr>
                <w:rFonts w:asciiTheme="minorEastAsia" w:eastAsiaTheme="minorEastAsia" w:hAnsiTheme="minorEastAsia"/>
                <w:sz w:val="24"/>
                <w:szCs w:val="24"/>
              </w:rPr>
              <w:t xml:space="preserve"> </w:t>
            </w:r>
            <w:r w:rsidRPr="0080682F">
              <w:rPr>
                <w:rFonts w:asciiTheme="minorEastAsia" w:eastAsiaTheme="minorEastAsia" w:hAnsiTheme="minorEastAsia" w:hint="eastAsia"/>
                <w:sz w:val="24"/>
                <w:szCs w:val="24"/>
              </w:rPr>
              <w:t>2015年主持丽水学院大学生校内教育实践基地建设项目《“教学做合一”教师教育创新实践基地》（已结题）。</w:t>
            </w:r>
          </w:p>
          <w:p w:rsidR="00381BE5" w:rsidRDefault="00381BE5" w:rsidP="00381BE5">
            <w:pPr>
              <w:adjustRightInd/>
              <w:snapToGrid/>
              <w:spacing w:after="0" w:line="640" w:lineRule="atLeast"/>
              <w:ind w:firstLine="480"/>
              <w:textAlignment w:val="baseline"/>
              <w:rPr>
                <w:rFonts w:asciiTheme="minorEastAsia" w:eastAsiaTheme="minorEastAsia" w:hAnsiTheme="minorEastAsia" w:cs="Times New Roman"/>
                <w:color w:val="000000"/>
                <w:sz w:val="24"/>
                <w:szCs w:val="24"/>
                <w:u w:color="000000"/>
              </w:rPr>
            </w:pPr>
            <w:r>
              <w:rPr>
                <w:rFonts w:asciiTheme="minorEastAsia" w:eastAsiaTheme="minorEastAsia" w:hAnsiTheme="minorEastAsia" w:hint="eastAsia"/>
                <w:sz w:val="24"/>
                <w:szCs w:val="24"/>
              </w:rPr>
              <w:t>（</w:t>
            </w:r>
            <w:r w:rsidRPr="0080682F">
              <w:rPr>
                <w:rFonts w:asciiTheme="minorEastAsia" w:eastAsiaTheme="minorEastAsia" w:hAnsiTheme="minorEastAsia"/>
                <w:sz w:val="24"/>
                <w:szCs w:val="24"/>
              </w:rPr>
              <w:t>3</w:t>
            </w:r>
            <w:r>
              <w:rPr>
                <w:rFonts w:asciiTheme="minorEastAsia" w:eastAsiaTheme="minorEastAsia" w:hAnsiTheme="minorEastAsia" w:hint="eastAsia"/>
                <w:sz w:val="24"/>
                <w:szCs w:val="24"/>
              </w:rPr>
              <w:t>）</w:t>
            </w:r>
            <w:r w:rsidRPr="0080682F">
              <w:rPr>
                <w:rFonts w:asciiTheme="minorEastAsia" w:eastAsiaTheme="minorEastAsia" w:hAnsiTheme="minorEastAsia"/>
                <w:sz w:val="24"/>
                <w:szCs w:val="24"/>
              </w:rPr>
              <w:t xml:space="preserve"> </w:t>
            </w:r>
            <w:r w:rsidRPr="0080682F">
              <w:rPr>
                <w:rFonts w:asciiTheme="minorEastAsia" w:eastAsiaTheme="minorEastAsia" w:hAnsiTheme="minorEastAsia" w:hint="eastAsia"/>
                <w:sz w:val="24"/>
                <w:szCs w:val="24"/>
              </w:rPr>
              <w:t>2016年主持省十二五师范生培养基地重点项目《“做”为导向的小学教师培养》（已结题）。</w:t>
            </w:r>
          </w:p>
          <w:p w:rsidR="00615943" w:rsidRPr="00615943" w:rsidRDefault="00381BE5" w:rsidP="00381BE5">
            <w:pPr>
              <w:adjustRightInd/>
              <w:snapToGrid/>
              <w:spacing w:after="0" w:line="640" w:lineRule="atLeast"/>
              <w:ind w:firstLine="480"/>
              <w:textAlignment w:val="baseline"/>
              <w:rPr>
                <w:rFonts w:ascii="MS Mincho" w:eastAsia="MS Mincho" w:hAnsi="MS Mincho" w:cs="MS Mincho"/>
                <w:sz w:val="24"/>
                <w:szCs w:val="24"/>
              </w:rPr>
            </w:pPr>
            <w:r>
              <w:rPr>
                <w:rFonts w:asciiTheme="minorEastAsia" w:eastAsiaTheme="minorEastAsia" w:hAnsiTheme="minorEastAsia" w:hint="eastAsia"/>
                <w:sz w:val="24"/>
                <w:szCs w:val="24"/>
              </w:rPr>
              <w:t>（</w:t>
            </w:r>
            <w:r w:rsidRPr="0080682F">
              <w:rPr>
                <w:rFonts w:asciiTheme="minorEastAsia" w:eastAsiaTheme="minorEastAsia" w:hAnsiTheme="minorEastAsia"/>
                <w:sz w:val="24"/>
                <w:szCs w:val="24"/>
              </w:rPr>
              <w:t>4</w:t>
            </w:r>
            <w:r>
              <w:rPr>
                <w:rFonts w:asciiTheme="minorEastAsia" w:eastAsiaTheme="minorEastAsia" w:hAnsiTheme="minorEastAsia" w:hint="eastAsia"/>
                <w:sz w:val="24"/>
                <w:szCs w:val="24"/>
              </w:rPr>
              <w:t>）</w:t>
            </w:r>
            <w:r w:rsidRPr="0080682F">
              <w:rPr>
                <w:rFonts w:asciiTheme="minorEastAsia" w:eastAsiaTheme="minorEastAsia" w:hAnsiTheme="minorEastAsia"/>
                <w:sz w:val="24"/>
                <w:szCs w:val="24"/>
              </w:rPr>
              <w:t xml:space="preserve"> </w:t>
            </w:r>
            <w:r w:rsidR="00615943">
              <w:rPr>
                <w:rFonts w:asciiTheme="minorEastAsia" w:eastAsiaTheme="minorEastAsia" w:hAnsiTheme="minorEastAsia" w:hint="eastAsia"/>
                <w:sz w:val="24"/>
                <w:szCs w:val="24"/>
              </w:rPr>
              <w:t>2016</w:t>
            </w:r>
            <w:r w:rsidR="00615943">
              <w:rPr>
                <w:rFonts w:ascii="MS Mincho" w:eastAsia="MS Mincho" w:hAnsi="MS Mincho" w:cs="MS Mincho" w:hint="eastAsia"/>
                <w:sz w:val="24"/>
                <w:szCs w:val="24"/>
              </w:rPr>
              <w:t>〜2017年主持</w:t>
            </w:r>
            <w:r w:rsidR="00615943">
              <w:rPr>
                <w:rFonts w:ascii="SimSun" w:eastAsia="SimSun" w:hAnsi="SimSun" w:cs="SimSun"/>
                <w:sz w:val="24"/>
                <w:szCs w:val="24"/>
              </w:rPr>
              <w:t>龙</w:t>
            </w:r>
            <w:r w:rsidR="00615943">
              <w:rPr>
                <w:rFonts w:ascii="SimSun" w:eastAsia="SimSun" w:hAnsi="SimSun" w:cs="SimSun" w:hint="eastAsia"/>
                <w:sz w:val="24"/>
                <w:szCs w:val="24"/>
              </w:rPr>
              <w:t>泉市“省心育示范区”成果提炼项目（虞悦，已结题）</w:t>
            </w:r>
          </w:p>
          <w:p w:rsidR="00381BE5" w:rsidRDefault="00615943" w:rsidP="00381BE5">
            <w:pPr>
              <w:adjustRightInd/>
              <w:snapToGrid/>
              <w:spacing w:after="0" w:line="640" w:lineRule="atLeast"/>
              <w:ind w:firstLine="480"/>
              <w:textAlignment w:val="baseline"/>
              <w:rPr>
                <w:rFonts w:asciiTheme="minorEastAsia" w:eastAsiaTheme="minorEastAsia" w:hAnsiTheme="minorEastAsia" w:cs="Times New Roman"/>
                <w:color w:val="000000"/>
                <w:sz w:val="24"/>
                <w:szCs w:val="24"/>
                <w:u w:color="000000"/>
              </w:rPr>
            </w:pPr>
            <w:r>
              <w:rPr>
                <w:rFonts w:asciiTheme="minorEastAsia" w:eastAsiaTheme="minorEastAsia" w:hAnsiTheme="minorEastAsia" w:hint="eastAsia"/>
                <w:sz w:val="24"/>
                <w:szCs w:val="24"/>
              </w:rPr>
              <w:t>（</w:t>
            </w:r>
            <w:r w:rsidRPr="0080682F">
              <w:rPr>
                <w:rFonts w:asciiTheme="minorEastAsia" w:eastAsiaTheme="minorEastAsia" w:hAnsiTheme="minorEastAsia"/>
                <w:sz w:val="24"/>
                <w:szCs w:val="24"/>
              </w:rPr>
              <w:t>5</w:t>
            </w:r>
            <w:r>
              <w:rPr>
                <w:rFonts w:asciiTheme="minorEastAsia" w:eastAsiaTheme="minorEastAsia" w:hAnsiTheme="minorEastAsia" w:hint="eastAsia"/>
                <w:sz w:val="24"/>
                <w:szCs w:val="24"/>
              </w:rPr>
              <w:t>）</w:t>
            </w:r>
            <w:r w:rsidR="00381BE5" w:rsidRPr="0080682F">
              <w:rPr>
                <w:rFonts w:asciiTheme="minorEastAsia" w:eastAsiaTheme="minorEastAsia" w:hAnsiTheme="minorEastAsia" w:hint="eastAsia"/>
                <w:sz w:val="24"/>
                <w:szCs w:val="24"/>
              </w:rPr>
              <w:t>2017年参加省“十三五”教师教育创新工程项目《</w:t>
            </w:r>
            <w:r w:rsidR="00381BE5" w:rsidRPr="0080682F">
              <w:rPr>
                <w:rFonts w:asciiTheme="minorEastAsia" w:eastAsiaTheme="minorEastAsia" w:hAnsiTheme="minorEastAsia" w:cs="仿宋" w:hint="eastAsia"/>
                <w:bCs/>
                <w:sz w:val="24"/>
                <w:szCs w:val="24"/>
              </w:rPr>
              <w:t>信息化·自主性：新型乡村教师培养创新行动</w:t>
            </w:r>
            <w:r w:rsidR="00381BE5" w:rsidRPr="0080682F">
              <w:rPr>
                <w:rFonts w:asciiTheme="minorEastAsia" w:eastAsiaTheme="minorEastAsia" w:hAnsiTheme="minorEastAsia" w:hint="eastAsia"/>
                <w:sz w:val="24"/>
                <w:szCs w:val="24"/>
              </w:rPr>
              <w:t>》设计和组织实施等工作。</w:t>
            </w:r>
          </w:p>
          <w:p w:rsidR="003E5D65" w:rsidRDefault="00615943" w:rsidP="00381BE5">
            <w:pPr>
              <w:adjustRightInd/>
              <w:snapToGrid/>
              <w:spacing w:after="0" w:line="640" w:lineRule="atLeast"/>
              <w:ind w:firstLine="480"/>
              <w:textAlignment w:val="baseline"/>
              <w:rPr>
                <w:rFonts w:asciiTheme="minorEastAsia" w:eastAsiaTheme="minorEastAsia" w:hAnsiTheme="minorEastAsia"/>
                <w:sz w:val="24"/>
                <w:szCs w:val="24"/>
              </w:rPr>
            </w:pPr>
            <w:r>
              <w:rPr>
                <w:rFonts w:asciiTheme="minorEastAsia" w:eastAsiaTheme="minorEastAsia" w:hAnsiTheme="minorEastAsia" w:hint="eastAsia"/>
                <w:sz w:val="24"/>
                <w:szCs w:val="24"/>
              </w:rPr>
              <w:t>（6）</w:t>
            </w:r>
            <w:r w:rsidR="00381BE5" w:rsidRPr="0080682F">
              <w:rPr>
                <w:rFonts w:asciiTheme="minorEastAsia" w:eastAsiaTheme="minorEastAsia" w:hAnsiTheme="minorEastAsia" w:hint="eastAsia"/>
                <w:sz w:val="24"/>
                <w:szCs w:val="24"/>
              </w:rPr>
              <w:t>2018年参加校教学成果奖培育项目《基于“两山战略”的山区应用型人才培养改革与实践》设计和实施工作。</w:t>
            </w:r>
          </w:p>
          <w:p w:rsidR="00381BE5" w:rsidRPr="00381BE5" w:rsidRDefault="00615943" w:rsidP="00381BE5">
            <w:pPr>
              <w:adjustRightInd/>
              <w:snapToGrid/>
              <w:spacing w:after="0" w:line="640" w:lineRule="atLeast"/>
              <w:ind w:firstLine="480"/>
              <w:textAlignment w:val="baseline"/>
              <w:rPr>
                <w:rFonts w:asciiTheme="minorEastAsia" w:eastAsiaTheme="minorEastAsia" w:hAnsiTheme="minorEastAsia" w:cs="Times New Roman"/>
                <w:color w:val="000000"/>
                <w:sz w:val="24"/>
                <w:szCs w:val="24"/>
                <w:u w:color="000000"/>
              </w:rPr>
            </w:pPr>
            <w:r>
              <w:rPr>
                <w:rFonts w:asciiTheme="minorEastAsia" w:eastAsiaTheme="minorEastAsia" w:hAnsiTheme="minorEastAsia" w:cs="Times New Roman" w:hint="eastAsia"/>
                <w:color w:val="000000"/>
                <w:sz w:val="24"/>
                <w:szCs w:val="24"/>
                <w:u w:color="000000"/>
              </w:rPr>
              <w:t>（7）2018年主持龙泉三中国家特色心育示范校申报项目。</w:t>
            </w:r>
          </w:p>
        </w:tc>
      </w:tr>
    </w:tbl>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五、经费预算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4"/>
        <w:gridCol w:w="1853"/>
        <w:gridCol w:w="3835"/>
      </w:tblGrid>
      <w:tr w:rsidR="00C16990" w:rsidRPr="00C16990" w:rsidTr="006F0CA4">
        <w:tc>
          <w:tcPr>
            <w:tcW w:w="2834"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支出科目</w:t>
            </w:r>
          </w:p>
        </w:tc>
        <w:tc>
          <w:tcPr>
            <w:tcW w:w="1853"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金额（元）</w:t>
            </w:r>
          </w:p>
        </w:tc>
        <w:tc>
          <w:tcPr>
            <w:tcW w:w="3835"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计算根据及理由</w:t>
            </w:r>
          </w:p>
        </w:tc>
      </w:tr>
      <w:tr w:rsidR="00C16990" w:rsidRPr="00C16990" w:rsidTr="006F0CA4">
        <w:tc>
          <w:tcPr>
            <w:tcW w:w="2834" w:type="dxa"/>
            <w:vAlign w:val="center"/>
          </w:tcPr>
          <w:p w:rsidR="00C16990" w:rsidRPr="00F66C86" w:rsidRDefault="00C16990" w:rsidP="00C16990">
            <w:pPr>
              <w:adjustRightInd/>
              <w:snapToGrid/>
              <w:spacing w:after="0" w:line="640" w:lineRule="atLeast"/>
              <w:jc w:val="center"/>
              <w:textAlignment w:val="baseline"/>
            </w:pPr>
            <w:r w:rsidRPr="00F66C86">
              <w:rPr>
                <w:rFonts w:hint="eastAsia"/>
              </w:rPr>
              <w:t>合计</w:t>
            </w:r>
          </w:p>
        </w:tc>
        <w:tc>
          <w:tcPr>
            <w:tcW w:w="1853" w:type="dxa"/>
            <w:vAlign w:val="center"/>
          </w:tcPr>
          <w:p w:rsidR="00C16990" w:rsidRPr="00F66C86" w:rsidRDefault="00587E56" w:rsidP="00C16990">
            <w:pPr>
              <w:adjustRightInd/>
              <w:snapToGrid/>
              <w:spacing w:after="0" w:line="640" w:lineRule="atLeast"/>
              <w:jc w:val="center"/>
              <w:textAlignment w:val="baseline"/>
            </w:pPr>
            <w:r w:rsidRPr="00F66C86">
              <w:rPr>
                <w:rFonts w:hint="eastAsia"/>
              </w:rPr>
              <w:t>30000</w:t>
            </w:r>
            <w:r w:rsidRPr="00F66C86">
              <w:t>.00</w:t>
            </w:r>
          </w:p>
        </w:tc>
        <w:tc>
          <w:tcPr>
            <w:tcW w:w="3835" w:type="dxa"/>
            <w:vAlign w:val="center"/>
          </w:tcPr>
          <w:p w:rsidR="00C16990" w:rsidRPr="00C16990" w:rsidRDefault="00C16990"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r>
      <w:tr w:rsidR="006F0CA4" w:rsidRPr="00C16990" w:rsidTr="006F0CA4">
        <w:tc>
          <w:tcPr>
            <w:tcW w:w="2834" w:type="dxa"/>
            <w:vAlign w:val="center"/>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eastAsia="宋体"/>
              </w:rPr>
              <w:t>1.</w:t>
            </w:r>
            <w:r>
              <w:rPr>
                <w:rFonts w:eastAsia="宋体" w:hint="eastAsia"/>
              </w:rPr>
              <w:t xml:space="preserve"> </w:t>
            </w:r>
            <w:r>
              <w:rPr>
                <w:rFonts w:eastAsia="宋体" w:hint="eastAsia"/>
              </w:rPr>
              <w:t>文献资料购置费</w:t>
            </w:r>
          </w:p>
        </w:tc>
        <w:tc>
          <w:tcPr>
            <w:tcW w:w="1853" w:type="dxa"/>
            <w:vAlign w:val="center"/>
          </w:tcPr>
          <w:p w:rsidR="006F0CA4" w:rsidRPr="00C16990" w:rsidRDefault="00F87D67"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hint="eastAsia"/>
              </w:rPr>
              <w:t>2</w:t>
            </w:r>
            <w:r w:rsidR="006F0CA4">
              <w:t>0</w:t>
            </w:r>
            <w:r w:rsidR="006F0CA4">
              <w:rPr>
                <w:rFonts w:hint="eastAsia"/>
              </w:rPr>
              <w:t>00</w:t>
            </w:r>
          </w:p>
        </w:tc>
        <w:tc>
          <w:tcPr>
            <w:tcW w:w="3835" w:type="dxa"/>
            <w:vAlign w:val="center"/>
          </w:tcPr>
          <w:p w:rsidR="006F0CA4" w:rsidRPr="00C16990" w:rsidRDefault="006F0CA4"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hint="eastAsia"/>
              </w:rPr>
              <w:t>购买相关书籍、订阅相关杂志等</w:t>
            </w:r>
          </w:p>
        </w:tc>
      </w:tr>
      <w:tr w:rsidR="006F0CA4" w:rsidRPr="00C16990" w:rsidTr="006F0CA4">
        <w:tc>
          <w:tcPr>
            <w:tcW w:w="2834" w:type="dxa"/>
            <w:vAlign w:val="center"/>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t>2.</w:t>
            </w:r>
            <w:r>
              <w:rPr>
                <w:rFonts w:hint="eastAsia"/>
              </w:rPr>
              <w:t xml:space="preserve"> </w:t>
            </w:r>
            <w:r>
              <w:rPr>
                <w:rFonts w:hint="eastAsia"/>
              </w:rPr>
              <w:t>印刷、文本制作费</w:t>
            </w:r>
          </w:p>
        </w:tc>
        <w:tc>
          <w:tcPr>
            <w:tcW w:w="1853" w:type="dxa"/>
            <w:vAlign w:val="center"/>
          </w:tcPr>
          <w:p w:rsidR="006F0CA4" w:rsidRPr="00C16990" w:rsidRDefault="006F0CA4"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hint="eastAsia"/>
              </w:rPr>
              <w:t>2000</w:t>
            </w:r>
          </w:p>
        </w:tc>
        <w:tc>
          <w:tcPr>
            <w:tcW w:w="3835" w:type="dxa"/>
            <w:vAlign w:val="center"/>
          </w:tcPr>
          <w:p w:rsidR="006F0CA4" w:rsidRPr="00C16990" w:rsidRDefault="006F0CA4"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hint="eastAsia"/>
              </w:rPr>
              <w:t>印刷相关资料、制作研究成果文本等</w:t>
            </w:r>
          </w:p>
        </w:tc>
      </w:tr>
      <w:tr w:rsidR="006F0CA4" w:rsidRPr="00C16990" w:rsidTr="006F0CA4">
        <w:tc>
          <w:tcPr>
            <w:tcW w:w="2834" w:type="dxa"/>
            <w:vAlign w:val="center"/>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t>3.</w:t>
            </w:r>
            <w:r>
              <w:rPr>
                <w:rFonts w:hint="eastAsia"/>
              </w:rPr>
              <w:t xml:space="preserve"> </w:t>
            </w:r>
            <w:r>
              <w:rPr>
                <w:rFonts w:hint="eastAsia"/>
              </w:rPr>
              <w:t>调研费</w:t>
            </w:r>
          </w:p>
        </w:tc>
        <w:tc>
          <w:tcPr>
            <w:tcW w:w="1853" w:type="dxa"/>
            <w:vAlign w:val="center"/>
          </w:tcPr>
          <w:p w:rsidR="006F0CA4" w:rsidRPr="00C16990" w:rsidRDefault="00F87D67"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hint="eastAsia"/>
              </w:rPr>
              <w:t>80</w:t>
            </w:r>
            <w:r w:rsidR="006F0CA4">
              <w:rPr>
                <w:rFonts w:hint="eastAsia"/>
              </w:rPr>
              <w:t>00</w:t>
            </w:r>
          </w:p>
        </w:tc>
        <w:tc>
          <w:tcPr>
            <w:tcW w:w="3835" w:type="dxa"/>
            <w:vAlign w:val="center"/>
          </w:tcPr>
          <w:p w:rsidR="006F0CA4" w:rsidRPr="00C16990" w:rsidRDefault="006F0CA4"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hint="eastAsia"/>
              </w:rPr>
              <w:t>协作学校和其他县一的乡村小学调研</w:t>
            </w:r>
          </w:p>
        </w:tc>
      </w:tr>
      <w:tr w:rsidR="006F0CA4" w:rsidRPr="00C16990" w:rsidTr="006F0CA4">
        <w:tc>
          <w:tcPr>
            <w:tcW w:w="2834" w:type="dxa"/>
            <w:vAlign w:val="center"/>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t>4.</w:t>
            </w:r>
            <w:r>
              <w:rPr>
                <w:rFonts w:hint="eastAsia"/>
              </w:rPr>
              <w:t xml:space="preserve"> </w:t>
            </w:r>
            <w:r>
              <w:rPr>
                <w:rFonts w:hint="eastAsia"/>
              </w:rPr>
              <w:t>专家咨询费</w:t>
            </w:r>
          </w:p>
        </w:tc>
        <w:tc>
          <w:tcPr>
            <w:tcW w:w="1853" w:type="dxa"/>
            <w:vAlign w:val="center"/>
          </w:tcPr>
          <w:p w:rsidR="006F0CA4" w:rsidRPr="00C16990" w:rsidRDefault="006F0CA4"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t>5</w:t>
            </w:r>
            <w:r>
              <w:rPr>
                <w:rFonts w:hint="eastAsia"/>
              </w:rPr>
              <w:t>000</w:t>
            </w:r>
          </w:p>
        </w:tc>
        <w:tc>
          <w:tcPr>
            <w:tcW w:w="3835" w:type="dxa"/>
            <w:vAlign w:val="center"/>
          </w:tcPr>
          <w:p w:rsidR="006F0CA4" w:rsidRPr="00C16990" w:rsidRDefault="006F0CA4"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hint="eastAsia"/>
              </w:rPr>
              <w:t>邀请专家网络指导两次</w:t>
            </w:r>
          </w:p>
        </w:tc>
      </w:tr>
      <w:tr w:rsidR="006F0CA4" w:rsidRPr="00C16990" w:rsidTr="006F0CA4">
        <w:tc>
          <w:tcPr>
            <w:tcW w:w="2834" w:type="dxa"/>
            <w:vAlign w:val="center"/>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t>5.</w:t>
            </w:r>
            <w:r>
              <w:rPr>
                <w:rFonts w:hint="eastAsia"/>
              </w:rPr>
              <w:t xml:space="preserve"> </w:t>
            </w:r>
            <w:r>
              <w:rPr>
                <w:rFonts w:hint="eastAsia"/>
              </w:rPr>
              <w:t>论文发表</w:t>
            </w:r>
          </w:p>
        </w:tc>
        <w:tc>
          <w:tcPr>
            <w:tcW w:w="1853" w:type="dxa"/>
            <w:vAlign w:val="center"/>
          </w:tcPr>
          <w:p w:rsidR="006F0CA4" w:rsidRPr="00C16990" w:rsidRDefault="006F0CA4"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t>8</w:t>
            </w:r>
            <w:r>
              <w:rPr>
                <w:rFonts w:hint="eastAsia"/>
              </w:rPr>
              <w:t>000</w:t>
            </w:r>
          </w:p>
        </w:tc>
        <w:tc>
          <w:tcPr>
            <w:tcW w:w="3835" w:type="dxa"/>
            <w:vAlign w:val="center"/>
          </w:tcPr>
          <w:p w:rsidR="006F0CA4" w:rsidRPr="00C16990" w:rsidRDefault="006F0CA4" w:rsidP="00C1699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hint="eastAsia"/>
              </w:rPr>
              <w:t>发表相关论文</w:t>
            </w:r>
            <w:r>
              <w:rPr>
                <w:rFonts w:hint="eastAsia"/>
              </w:rPr>
              <w:t>2</w:t>
            </w:r>
            <w:r>
              <w:rPr>
                <w:rFonts w:hint="eastAsia"/>
              </w:rPr>
              <w:t>篇</w:t>
            </w:r>
          </w:p>
        </w:tc>
      </w:tr>
      <w:tr w:rsidR="006F0CA4" w:rsidRPr="00C16990" w:rsidTr="006F0CA4">
        <w:tc>
          <w:tcPr>
            <w:tcW w:w="2834" w:type="dxa"/>
            <w:vAlign w:val="center"/>
          </w:tcPr>
          <w:p w:rsidR="006F0CA4" w:rsidRPr="00F87D67" w:rsidRDefault="006F0CA4" w:rsidP="00C16990">
            <w:pPr>
              <w:adjustRightInd/>
              <w:snapToGrid/>
              <w:spacing w:after="0" w:line="640" w:lineRule="atLeast"/>
              <w:jc w:val="both"/>
              <w:textAlignment w:val="baseline"/>
            </w:pPr>
            <w:r w:rsidRPr="00F87D67">
              <w:t>6.</w:t>
            </w:r>
            <w:r w:rsidR="00F87D67" w:rsidRPr="00F87D67">
              <w:rPr>
                <w:rFonts w:hint="eastAsia"/>
              </w:rPr>
              <w:t>案例集等编制</w:t>
            </w:r>
          </w:p>
        </w:tc>
        <w:tc>
          <w:tcPr>
            <w:tcW w:w="1853" w:type="dxa"/>
            <w:vAlign w:val="center"/>
          </w:tcPr>
          <w:p w:rsidR="006F0CA4" w:rsidRPr="00F87D67" w:rsidRDefault="00F87D67" w:rsidP="00C16990">
            <w:pPr>
              <w:adjustRightInd/>
              <w:snapToGrid/>
              <w:spacing w:after="0" w:line="640" w:lineRule="atLeast"/>
              <w:jc w:val="center"/>
              <w:textAlignment w:val="baseline"/>
            </w:pPr>
            <w:r>
              <w:rPr>
                <w:rFonts w:hint="eastAsia"/>
              </w:rPr>
              <w:t>5</w:t>
            </w:r>
            <w:r w:rsidRPr="00F87D67">
              <w:rPr>
                <w:rFonts w:hint="eastAsia"/>
              </w:rPr>
              <w:t>000</w:t>
            </w:r>
          </w:p>
        </w:tc>
        <w:tc>
          <w:tcPr>
            <w:tcW w:w="3835" w:type="dxa"/>
            <w:vAlign w:val="center"/>
          </w:tcPr>
          <w:p w:rsidR="006F0CA4" w:rsidRPr="00F87D67" w:rsidRDefault="00F87D67" w:rsidP="00C16990">
            <w:pPr>
              <w:adjustRightInd/>
              <w:snapToGrid/>
              <w:spacing w:after="0" w:line="640" w:lineRule="atLeast"/>
              <w:jc w:val="center"/>
              <w:textAlignment w:val="baseline"/>
            </w:pPr>
            <w:r w:rsidRPr="00F87D67">
              <w:rPr>
                <w:rFonts w:hint="eastAsia"/>
              </w:rPr>
              <w:t>编制</w:t>
            </w:r>
            <w:r w:rsidRPr="00F87D67">
              <w:rPr>
                <w:rFonts w:hint="eastAsia"/>
              </w:rPr>
              <w:t>3</w:t>
            </w:r>
            <w:r w:rsidRPr="00F87D67">
              <w:rPr>
                <w:rFonts w:hint="eastAsia"/>
              </w:rPr>
              <w:t>本案例集</w:t>
            </w:r>
          </w:p>
        </w:tc>
      </w:tr>
      <w:tr w:rsidR="006F0CA4" w:rsidRPr="00C16990" w:rsidTr="006F0CA4">
        <w:tc>
          <w:tcPr>
            <w:tcW w:w="2834" w:type="dxa"/>
            <w:vAlign w:val="center"/>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1853" w:type="dxa"/>
            <w:vAlign w:val="center"/>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835" w:type="dxa"/>
            <w:vAlign w:val="center"/>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6F0CA4" w:rsidRPr="00C16990" w:rsidTr="006F0CA4">
        <w:tc>
          <w:tcPr>
            <w:tcW w:w="2834"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1853"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835"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6F0CA4" w:rsidRPr="00C16990" w:rsidTr="006F0CA4">
        <w:tc>
          <w:tcPr>
            <w:tcW w:w="2834"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1853"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835"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6F0CA4" w:rsidRPr="00C16990" w:rsidTr="006F0CA4">
        <w:tc>
          <w:tcPr>
            <w:tcW w:w="2834"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1853"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835"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6F0CA4" w:rsidRPr="00C16990" w:rsidTr="006F0CA4">
        <w:tc>
          <w:tcPr>
            <w:tcW w:w="2834"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1853"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835"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6F0CA4" w:rsidRPr="00C16990" w:rsidTr="006F0CA4">
        <w:tc>
          <w:tcPr>
            <w:tcW w:w="2834"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1853"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835"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6F0CA4" w:rsidRPr="00C16990" w:rsidTr="006F0CA4">
        <w:tc>
          <w:tcPr>
            <w:tcW w:w="2834"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1853"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835"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6F0CA4" w:rsidRPr="00C16990" w:rsidTr="006F0CA4">
        <w:tc>
          <w:tcPr>
            <w:tcW w:w="2834"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1853"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835" w:type="dxa"/>
          </w:tcPr>
          <w:p w:rsidR="006F0CA4" w:rsidRPr="00C16990" w:rsidRDefault="006F0CA4"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bl>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六、专家组名单及评审意见</w:t>
      </w:r>
    </w:p>
    <w:tbl>
      <w:tblPr>
        <w:tblW w:w="85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548"/>
        <w:gridCol w:w="1440"/>
        <w:gridCol w:w="1980"/>
        <w:gridCol w:w="2520"/>
        <w:gridCol w:w="1094"/>
      </w:tblGrid>
      <w:tr w:rsidR="00C16990" w:rsidRPr="00C16990" w:rsidTr="006F0CA4">
        <w:trPr>
          <w:trHeight w:val="698"/>
        </w:trPr>
        <w:tc>
          <w:tcPr>
            <w:tcW w:w="1548" w:type="dxa"/>
            <w:tcBorders>
              <w:top w:val="single" w:sz="2" w:space="0" w:color="000000"/>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姓名</w:t>
            </w:r>
          </w:p>
        </w:tc>
        <w:tc>
          <w:tcPr>
            <w:tcW w:w="144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职称</w:t>
            </w:r>
          </w:p>
        </w:tc>
        <w:tc>
          <w:tcPr>
            <w:tcW w:w="198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ind w:right="105"/>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专业</w:t>
            </w:r>
          </w:p>
        </w:tc>
        <w:tc>
          <w:tcPr>
            <w:tcW w:w="252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所在单位</w:t>
            </w:r>
          </w:p>
        </w:tc>
        <w:tc>
          <w:tcPr>
            <w:tcW w:w="1094"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签字</w:t>
            </w:r>
          </w:p>
        </w:tc>
      </w:tr>
      <w:tr w:rsidR="00C16990" w:rsidRPr="00C16990" w:rsidTr="006F0CA4">
        <w:trPr>
          <w:trHeight w:val="60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C16990" w:rsidRPr="00C16990" w:rsidTr="006F0CA4">
        <w:trPr>
          <w:trHeight w:val="577"/>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C16990" w:rsidRPr="00C16990" w:rsidTr="006F0CA4">
        <w:trPr>
          <w:trHeight w:val="58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6F0CA4">
        <w:trPr>
          <w:trHeight w:val="54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6F0CA4">
        <w:trPr>
          <w:trHeight w:val="581"/>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6F0CA4">
        <w:trPr>
          <w:trHeight w:val="3855"/>
        </w:trPr>
        <w:tc>
          <w:tcPr>
            <w:tcW w:w="8582" w:type="dxa"/>
            <w:gridSpan w:val="5"/>
            <w:tcBorders>
              <w:top w:val="single" w:sz="4" w:space="0" w:color="auto"/>
              <w:left w:val="single" w:sz="2" w:space="0" w:color="000000"/>
              <w:bottom w:val="single" w:sz="2" w:space="0" w:color="000000"/>
              <w:right w:val="single" w:sz="2" w:space="0" w:color="000000"/>
            </w:tcBorders>
          </w:tcPr>
          <w:p w:rsidR="00C16990" w:rsidRPr="00C16990" w:rsidRDefault="00C16990" w:rsidP="00C16990">
            <w:pPr>
              <w:widowControl w:val="0"/>
              <w:adjustRightInd/>
              <w:spacing w:after="0" w:line="379" w:lineRule="atLeast"/>
              <w:jc w:val="both"/>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评审意见：</w:t>
            </w: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adjustRightInd/>
              <w:snapToGrid/>
              <w:spacing w:before="175" w:after="102" w:line="566" w:lineRule="atLeast"/>
              <w:jc w:val="both"/>
              <w:textAlignment w:val="baseline"/>
              <w:rPr>
                <w:rFonts w:ascii="Times New Roman" w:eastAsia="黑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负责人（签字）</w:t>
            </w:r>
          </w:p>
          <w:p w:rsidR="00C16990" w:rsidRPr="00C16990" w:rsidRDefault="00C16990" w:rsidP="00C16990">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年</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月</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日</w:t>
            </w:r>
          </w:p>
          <w:p w:rsidR="00C16990" w:rsidRPr="00C16990" w:rsidRDefault="00C16990" w:rsidP="00C16990">
            <w:pPr>
              <w:widowControl w:val="0"/>
              <w:adjustRightInd/>
              <w:spacing w:after="0" w:line="379" w:lineRule="atLeast"/>
              <w:jc w:val="right"/>
              <w:textAlignment w:val="baseline"/>
              <w:rPr>
                <w:rFonts w:ascii="Times New Roman" w:eastAsia="仿宋_GB2312" w:hAnsi="Times New Roman" w:cs="Times New Roman"/>
                <w:color w:val="000000"/>
                <w:spacing w:val="102"/>
                <w:sz w:val="21"/>
                <w:szCs w:val="20"/>
                <w:u w:color="000000"/>
              </w:rPr>
            </w:pPr>
          </w:p>
        </w:tc>
      </w:tr>
    </w:tbl>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七、申请人所在学校意见</w:t>
      </w:r>
    </w:p>
    <w:tbl>
      <w:tblPr>
        <w:tblpPr w:leftFromText="180" w:rightFromText="180" w:vertAnchor="text" w:horzAnchor="margin" w:tblpY="282"/>
        <w:tblW w:w="8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774"/>
      </w:tblGrid>
      <w:tr w:rsidR="00C16990" w:rsidRPr="00C16990" w:rsidTr="006F0CA4">
        <w:trPr>
          <w:trHeight w:val="5760"/>
        </w:trPr>
        <w:tc>
          <w:tcPr>
            <w:tcW w:w="8774" w:type="dxa"/>
            <w:tcBorders>
              <w:top w:val="single" w:sz="2" w:space="0" w:color="000000"/>
              <w:left w:val="single" w:sz="2" w:space="0" w:color="000000"/>
              <w:bottom w:val="single" w:sz="2" w:space="0" w:color="000000"/>
              <w:right w:val="single" w:sz="2" w:space="0" w:color="000000"/>
            </w:tcBorders>
          </w:tcPr>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79" w:lineRule="atLeast"/>
              <w:ind w:firstLineChars="750" w:firstLine="2865"/>
              <w:jc w:val="both"/>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学校（公章）</w:t>
            </w:r>
          </w:p>
          <w:p w:rsidR="00C16990" w:rsidRPr="00C16990" w:rsidRDefault="00C16990" w:rsidP="00C16990">
            <w:pPr>
              <w:widowControl w:val="0"/>
              <w:adjustRightInd/>
              <w:spacing w:after="0" w:line="379" w:lineRule="atLeast"/>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年</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月</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日</w:t>
            </w:r>
          </w:p>
          <w:p w:rsidR="00C16990" w:rsidRPr="00C16990" w:rsidRDefault="00C16990" w:rsidP="00C16990">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p>
        </w:tc>
      </w:tr>
    </w:tbl>
    <w:p w:rsidR="004358AB" w:rsidRDefault="004358AB" w:rsidP="00D31D50">
      <w:pPr>
        <w:spacing w:line="220" w:lineRule="atLeast"/>
      </w:pPr>
    </w:p>
    <w:sectPr w:rsidR="004358AB" w:rsidSect="004358A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B89" w:rsidRDefault="00755B89" w:rsidP="00C16990">
      <w:pPr>
        <w:spacing w:after="0"/>
      </w:pPr>
      <w:r>
        <w:separator/>
      </w:r>
    </w:p>
  </w:endnote>
  <w:endnote w:type="continuationSeparator" w:id="0">
    <w:p w:rsidR="00755B89" w:rsidRDefault="00755B89" w:rsidP="00C1699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方正小标宋简体">
    <w:altName w:val="Brush Script MT"/>
    <w:panose1 w:val="03000509000000000000"/>
    <w:charset w:val="86"/>
    <w:family w:val="script"/>
    <w:pitch w:val="fixed"/>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Microsoft YaHei Light"/>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EastAsia" w:eastAsiaTheme="majorEastAsia" w:hAnsiTheme="majorEastAsia"/>
        <w:sz w:val="28"/>
        <w:szCs w:val="28"/>
      </w:rPr>
      <w:id w:val="-1450306942"/>
      <w:docPartObj>
        <w:docPartGallery w:val="Page Numbers (Bottom of Page)"/>
        <w:docPartUnique/>
      </w:docPartObj>
    </w:sdtPr>
    <w:sdtContent>
      <w:p w:rsidR="006F0CA4" w:rsidRPr="006F6DCD" w:rsidRDefault="007C0502" w:rsidP="006F0CA4">
        <w:pPr>
          <w:pStyle w:val="a4"/>
          <w:ind w:firstLine="560"/>
          <w:rPr>
            <w:rFonts w:asciiTheme="majorEastAsia" w:eastAsiaTheme="majorEastAsia" w:hAnsiTheme="majorEastAsia"/>
            <w:sz w:val="28"/>
            <w:szCs w:val="28"/>
          </w:rPr>
        </w:pPr>
        <w:r w:rsidRPr="006F6DCD">
          <w:rPr>
            <w:rFonts w:asciiTheme="majorEastAsia" w:eastAsiaTheme="majorEastAsia" w:hAnsiTheme="majorEastAsia"/>
            <w:sz w:val="28"/>
            <w:szCs w:val="28"/>
          </w:rPr>
          <w:fldChar w:fldCharType="begin"/>
        </w:r>
        <w:r w:rsidR="006F0CA4" w:rsidRPr="006F6DCD">
          <w:rPr>
            <w:rFonts w:asciiTheme="majorEastAsia" w:eastAsiaTheme="majorEastAsia" w:hAnsiTheme="majorEastAsia"/>
            <w:sz w:val="28"/>
            <w:szCs w:val="28"/>
          </w:rPr>
          <w:instrText>PAGE   \* MERGEFORMAT</w:instrText>
        </w:r>
        <w:r w:rsidRPr="006F6DCD">
          <w:rPr>
            <w:rFonts w:asciiTheme="majorEastAsia" w:eastAsiaTheme="majorEastAsia" w:hAnsiTheme="majorEastAsia"/>
            <w:sz w:val="28"/>
            <w:szCs w:val="28"/>
          </w:rPr>
          <w:fldChar w:fldCharType="separate"/>
        </w:r>
        <w:r w:rsidR="006F0CA4" w:rsidRPr="00696433">
          <w:rPr>
            <w:rFonts w:asciiTheme="majorEastAsia" w:eastAsiaTheme="majorEastAsia" w:hAnsiTheme="majorEastAsia"/>
            <w:noProof/>
            <w:sz w:val="28"/>
            <w:szCs w:val="28"/>
            <w:lang w:val="zh-CN"/>
          </w:rPr>
          <w:t>-</w:t>
        </w:r>
        <w:r w:rsidR="006F0CA4">
          <w:rPr>
            <w:rFonts w:asciiTheme="majorEastAsia" w:eastAsiaTheme="majorEastAsia" w:hAnsiTheme="majorEastAsia"/>
            <w:noProof/>
            <w:sz w:val="28"/>
            <w:szCs w:val="28"/>
          </w:rPr>
          <w:t xml:space="preserve"> 24 -</w:t>
        </w:r>
        <w:r w:rsidRPr="006F6DCD">
          <w:rPr>
            <w:rFonts w:asciiTheme="majorEastAsia" w:eastAsiaTheme="majorEastAsia" w:hAnsiTheme="majorEastAsia"/>
            <w:sz w:val="28"/>
            <w:szCs w:val="28"/>
          </w:rPr>
          <w:fldChar w:fldCharType="end"/>
        </w:r>
      </w:p>
    </w:sdtContent>
  </w:sdt>
  <w:p w:rsidR="006F0CA4" w:rsidRDefault="006F0CA4" w:rsidP="006F0CA4">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1326167"/>
      <w:docPartObj>
        <w:docPartGallery w:val="Page Numbers (Bottom of Page)"/>
        <w:docPartUnique/>
      </w:docPartObj>
    </w:sdtPr>
    <w:sdtEndPr>
      <w:rPr>
        <w:rFonts w:asciiTheme="majorEastAsia" w:eastAsiaTheme="majorEastAsia" w:hAnsiTheme="majorEastAsia"/>
        <w:sz w:val="28"/>
        <w:szCs w:val="28"/>
      </w:rPr>
    </w:sdtEndPr>
    <w:sdtContent>
      <w:p w:rsidR="006F0CA4" w:rsidRPr="006F6DCD" w:rsidRDefault="007C0502" w:rsidP="006F0CA4">
        <w:pPr>
          <w:pStyle w:val="a4"/>
          <w:ind w:firstLine="360"/>
          <w:jc w:val="right"/>
          <w:rPr>
            <w:rFonts w:asciiTheme="majorEastAsia" w:eastAsiaTheme="majorEastAsia" w:hAnsiTheme="majorEastAsia"/>
            <w:sz w:val="28"/>
            <w:szCs w:val="28"/>
          </w:rPr>
        </w:pPr>
        <w:r w:rsidRPr="006F6DCD">
          <w:rPr>
            <w:rFonts w:asciiTheme="majorEastAsia" w:eastAsiaTheme="majorEastAsia" w:hAnsiTheme="majorEastAsia"/>
            <w:sz w:val="28"/>
            <w:szCs w:val="28"/>
          </w:rPr>
          <w:fldChar w:fldCharType="begin"/>
        </w:r>
        <w:r w:rsidR="006F0CA4" w:rsidRPr="006F6DCD">
          <w:rPr>
            <w:rFonts w:asciiTheme="majorEastAsia" w:eastAsiaTheme="majorEastAsia" w:hAnsiTheme="majorEastAsia"/>
            <w:sz w:val="28"/>
            <w:szCs w:val="28"/>
          </w:rPr>
          <w:instrText>PAGE   \* MERGEFORMAT</w:instrText>
        </w:r>
        <w:r w:rsidRPr="006F6DCD">
          <w:rPr>
            <w:rFonts w:asciiTheme="majorEastAsia" w:eastAsiaTheme="majorEastAsia" w:hAnsiTheme="majorEastAsia"/>
            <w:sz w:val="28"/>
            <w:szCs w:val="28"/>
          </w:rPr>
          <w:fldChar w:fldCharType="separate"/>
        </w:r>
        <w:r w:rsidR="00CD0432" w:rsidRPr="00CD0432">
          <w:rPr>
            <w:rFonts w:asciiTheme="majorEastAsia" w:eastAsiaTheme="majorEastAsia" w:hAnsiTheme="majorEastAsia"/>
            <w:noProof/>
            <w:sz w:val="28"/>
            <w:szCs w:val="28"/>
            <w:lang w:val="zh-CN"/>
          </w:rPr>
          <w:t>12</w:t>
        </w:r>
        <w:r w:rsidRPr="006F6DCD">
          <w:rPr>
            <w:rFonts w:asciiTheme="majorEastAsia" w:eastAsiaTheme="majorEastAsia" w:hAnsiTheme="majorEastAsia"/>
            <w:sz w:val="28"/>
            <w:szCs w:val="28"/>
          </w:rPr>
          <w:fldChar w:fldCharType="end"/>
        </w:r>
      </w:p>
    </w:sdtContent>
  </w:sdt>
  <w:p w:rsidR="006F0CA4" w:rsidRDefault="006F0CA4" w:rsidP="006F0CA4">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CA4" w:rsidRDefault="006F0CA4" w:rsidP="006F0CA4">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B89" w:rsidRDefault="00755B89" w:rsidP="00C16990">
      <w:pPr>
        <w:spacing w:after="0"/>
      </w:pPr>
      <w:r>
        <w:separator/>
      </w:r>
    </w:p>
  </w:footnote>
  <w:footnote w:type="continuationSeparator" w:id="0">
    <w:p w:rsidR="00755B89" w:rsidRDefault="00755B89" w:rsidP="00C1699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CA4" w:rsidRDefault="006F0CA4" w:rsidP="006F0CA4">
    <w:pPr>
      <w:pStyle w:val="a3"/>
      <w:pBdr>
        <w:bottom w:val="none" w:sz="0" w:space="0" w:color="auto"/>
      </w:pBd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CA4" w:rsidRDefault="006F0CA4" w:rsidP="006F0CA4">
    <w:pPr>
      <w:pStyle w:val="a3"/>
      <w:pBdr>
        <w:bottom w:val="none" w:sz="0" w:space="0" w:color="auto"/>
      </w:pBdr>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CA4" w:rsidRDefault="006F0CA4" w:rsidP="006F0CA4">
    <w:pPr>
      <w:pStyle w:val="a3"/>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proofState w:spelling="clean"/>
  <w:defaultTabStop w:val="720"/>
  <w:characterSpacingControl w:val="doNotCompress"/>
  <w:hdrShapeDefaults>
    <o:shapedefaults v:ext="edit" spidmax="5122"/>
  </w:hdrShapeDefaults>
  <w:footnotePr>
    <w:footnote w:id="-1"/>
    <w:footnote w:id="0"/>
  </w:footnotePr>
  <w:endnotePr>
    <w:endnote w:id="-1"/>
    <w:endnote w:id="0"/>
  </w:endnotePr>
  <w:compat>
    <w:ulTrailSpace/>
    <w:useFELayout/>
  </w:compat>
  <w:rsids>
    <w:rsidRoot w:val="00D31D50"/>
    <w:rsid w:val="00156BE5"/>
    <w:rsid w:val="001874A8"/>
    <w:rsid w:val="001B356B"/>
    <w:rsid w:val="001F028A"/>
    <w:rsid w:val="00201FBA"/>
    <w:rsid w:val="00282708"/>
    <w:rsid w:val="002D2EB1"/>
    <w:rsid w:val="00323B43"/>
    <w:rsid w:val="00336359"/>
    <w:rsid w:val="00343A0D"/>
    <w:rsid w:val="00381BE5"/>
    <w:rsid w:val="003D37D8"/>
    <w:rsid w:val="003E5D65"/>
    <w:rsid w:val="00426133"/>
    <w:rsid w:val="00432444"/>
    <w:rsid w:val="004358AB"/>
    <w:rsid w:val="00473511"/>
    <w:rsid w:val="004A4C12"/>
    <w:rsid w:val="0058114D"/>
    <w:rsid w:val="0058279D"/>
    <w:rsid w:val="00587E56"/>
    <w:rsid w:val="005D59C0"/>
    <w:rsid w:val="005E1B0D"/>
    <w:rsid w:val="00615943"/>
    <w:rsid w:val="00641E01"/>
    <w:rsid w:val="006C6780"/>
    <w:rsid w:val="006F0CA4"/>
    <w:rsid w:val="00755B89"/>
    <w:rsid w:val="007A64E0"/>
    <w:rsid w:val="007C0502"/>
    <w:rsid w:val="007F5D32"/>
    <w:rsid w:val="0080682F"/>
    <w:rsid w:val="008909B5"/>
    <w:rsid w:val="008B7726"/>
    <w:rsid w:val="008D627F"/>
    <w:rsid w:val="00906E4A"/>
    <w:rsid w:val="00934723"/>
    <w:rsid w:val="00957D62"/>
    <w:rsid w:val="00980AB7"/>
    <w:rsid w:val="00A22207"/>
    <w:rsid w:val="00AC615E"/>
    <w:rsid w:val="00AE76BE"/>
    <w:rsid w:val="00B0159E"/>
    <w:rsid w:val="00B73862"/>
    <w:rsid w:val="00BD397C"/>
    <w:rsid w:val="00BD3A1B"/>
    <w:rsid w:val="00C0790D"/>
    <w:rsid w:val="00C16990"/>
    <w:rsid w:val="00C7125C"/>
    <w:rsid w:val="00C71680"/>
    <w:rsid w:val="00C91A36"/>
    <w:rsid w:val="00CD0432"/>
    <w:rsid w:val="00CE34CA"/>
    <w:rsid w:val="00D31D50"/>
    <w:rsid w:val="00DA53C7"/>
    <w:rsid w:val="00E04F62"/>
    <w:rsid w:val="00E2173C"/>
    <w:rsid w:val="00F66C86"/>
    <w:rsid w:val="00F87D67"/>
    <w:rsid w:val="00FD47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next w:val="a"/>
    <w:link w:val="1Char"/>
    <w:uiPriority w:val="9"/>
    <w:qFormat/>
    <w:rsid w:val="006C678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699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C16990"/>
    <w:rPr>
      <w:rFonts w:ascii="Tahoma" w:hAnsi="Tahoma"/>
      <w:sz w:val="18"/>
      <w:szCs w:val="18"/>
    </w:rPr>
  </w:style>
  <w:style w:type="paragraph" w:styleId="a4">
    <w:name w:val="footer"/>
    <w:basedOn w:val="a"/>
    <w:link w:val="Char0"/>
    <w:uiPriority w:val="99"/>
    <w:unhideWhenUsed/>
    <w:rsid w:val="00C16990"/>
    <w:pPr>
      <w:tabs>
        <w:tab w:val="center" w:pos="4153"/>
        <w:tab w:val="right" w:pos="8306"/>
      </w:tabs>
    </w:pPr>
    <w:rPr>
      <w:sz w:val="18"/>
      <w:szCs w:val="18"/>
    </w:rPr>
  </w:style>
  <w:style w:type="character" w:customStyle="1" w:styleId="Char0">
    <w:name w:val="页脚 Char"/>
    <w:basedOn w:val="a0"/>
    <w:link w:val="a4"/>
    <w:uiPriority w:val="99"/>
    <w:rsid w:val="00C16990"/>
    <w:rPr>
      <w:rFonts w:ascii="Tahoma" w:hAnsi="Tahoma"/>
      <w:sz w:val="18"/>
      <w:szCs w:val="18"/>
    </w:rPr>
  </w:style>
  <w:style w:type="character" w:customStyle="1" w:styleId="1Char">
    <w:name w:val="标题 1 Char"/>
    <w:basedOn w:val="a0"/>
    <w:link w:val="1"/>
    <w:uiPriority w:val="9"/>
    <w:rsid w:val="006C6780"/>
    <w:rPr>
      <w:rFonts w:ascii="Tahoma" w:hAnsi="Tahoma"/>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1</Pages>
  <Words>952</Words>
  <Characters>5430</Characters>
  <Application>Microsoft Office Word</Application>
  <DocSecurity>0</DocSecurity>
  <Lines>45</Lines>
  <Paragraphs>12</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6370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倪丽梅</cp:lastModifiedBy>
  <cp:revision>26</cp:revision>
  <dcterms:created xsi:type="dcterms:W3CDTF">2008-09-11T17:20:00Z</dcterms:created>
  <dcterms:modified xsi:type="dcterms:W3CDTF">2018-09-28T08:18:00Z</dcterms:modified>
</cp:coreProperties>
</file>