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61" w:rsidRDefault="00827F61" w:rsidP="00827F61">
      <w:pPr>
        <w:jc w:val="center"/>
        <w:rPr>
          <w:rFonts w:ascii="黑体" w:eastAsia="黑体" w:hAnsi="宋体"/>
          <w:b/>
          <w:sz w:val="48"/>
        </w:rPr>
      </w:pPr>
    </w:p>
    <w:p w:rsidR="0045281D" w:rsidRDefault="0045281D" w:rsidP="00827F61">
      <w:pPr>
        <w:jc w:val="center"/>
        <w:rPr>
          <w:rFonts w:ascii="黑体" w:eastAsia="黑体" w:hAnsi="宋体"/>
          <w:b/>
          <w:sz w:val="48"/>
        </w:rPr>
      </w:pPr>
    </w:p>
    <w:p w:rsidR="00827F61" w:rsidRDefault="00827F61" w:rsidP="00827F61">
      <w:pPr>
        <w:jc w:val="center"/>
        <w:rPr>
          <w:rFonts w:ascii="黑体" w:eastAsia="黑体" w:hAnsi="宋体"/>
          <w:b/>
          <w:sz w:val="48"/>
        </w:rPr>
      </w:pPr>
    </w:p>
    <w:p w:rsidR="002654D7" w:rsidRPr="002654D7" w:rsidRDefault="002654D7" w:rsidP="002654D7">
      <w:pPr>
        <w:spacing w:line="360" w:lineRule="auto"/>
        <w:jc w:val="center"/>
        <w:rPr>
          <w:b/>
          <w:bCs/>
          <w:sz w:val="66"/>
          <w:szCs w:val="66"/>
        </w:rPr>
      </w:pPr>
      <w:r w:rsidRPr="002654D7">
        <w:rPr>
          <w:rFonts w:hint="eastAsia"/>
          <w:b/>
          <w:bCs/>
          <w:sz w:val="66"/>
          <w:szCs w:val="66"/>
        </w:rPr>
        <w:t>丽水学院</w:t>
      </w:r>
    </w:p>
    <w:p w:rsidR="002654D7" w:rsidRPr="002654D7" w:rsidRDefault="002654D7" w:rsidP="002654D7">
      <w:pPr>
        <w:spacing w:line="360" w:lineRule="auto"/>
        <w:jc w:val="center"/>
        <w:rPr>
          <w:b/>
          <w:bCs/>
          <w:sz w:val="66"/>
          <w:szCs w:val="66"/>
        </w:rPr>
      </w:pPr>
      <w:r w:rsidRPr="002654D7">
        <w:rPr>
          <w:rFonts w:hint="eastAsia"/>
          <w:b/>
          <w:bCs/>
          <w:sz w:val="66"/>
          <w:szCs w:val="66"/>
        </w:rPr>
        <w:t>教学成果奖培育建设点</w:t>
      </w:r>
    </w:p>
    <w:p w:rsidR="00827F61" w:rsidRPr="002654D7" w:rsidRDefault="00DA6EBF" w:rsidP="00827F61">
      <w:pPr>
        <w:jc w:val="center"/>
        <w:rPr>
          <w:rFonts w:ascii="华文中宋" w:eastAsia="华文中宋" w:hAnsi="华文中宋"/>
          <w:b/>
          <w:sz w:val="60"/>
          <w:szCs w:val="60"/>
        </w:rPr>
      </w:pPr>
      <w:r>
        <w:rPr>
          <w:rFonts w:ascii="华文中宋" w:eastAsia="华文中宋" w:hAnsi="华文中宋" w:hint="eastAsia"/>
          <w:b/>
          <w:sz w:val="60"/>
          <w:szCs w:val="60"/>
        </w:rPr>
        <w:t>申  报</w:t>
      </w:r>
      <w:r w:rsidR="00827F61" w:rsidRPr="002654D7">
        <w:rPr>
          <w:rFonts w:ascii="华文中宋" w:eastAsia="华文中宋" w:hAnsi="华文中宋" w:hint="eastAsia"/>
          <w:b/>
          <w:sz w:val="60"/>
          <w:szCs w:val="60"/>
        </w:rPr>
        <w:t xml:space="preserve">  书</w:t>
      </w:r>
    </w:p>
    <w:p w:rsidR="00827F61" w:rsidRDefault="00827F61" w:rsidP="00827F61">
      <w:pPr>
        <w:jc w:val="center"/>
        <w:rPr>
          <w:rFonts w:ascii="隶书" w:eastAsia="仿宋_GB2312" w:hAnsi="宋体"/>
          <w:bCs/>
          <w:sz w:val="28"/>
        </w:rPr>
      </w:pPr>
    </w:p>
    <w:p w:rsidR="00827F61" w:rsidRDefault="00827F61" w:rsidP="00827F61">
      <w:pPr>
        <w:rPr>
          <w:sz w:val="28"/>
        </w:rPr>
      </w:pPr>
    </w:p>
    <w:p w:rsidR="0045281D" w:rsidRDefault="0045281D" w:rsidP="00827F61">
      <w:pPr>
        <w:rPr>
          <w:sz w:val="28"/>
        </w:rPr>
      </w:pPr>
    </w:p>
    <w:p w:rsidR="00FF615C" w:rsidRPr="001D72A4" w:rsidRDefault="0045281D" w:rsidP="001D72A4">
      <w:pPr>
        <w:ind w:firstLineChars="310" w:firstLine="992"/>
        <w:rPr>
          <w:rFonts w:eastAsia="楷体_GB2312"/>
          <w:sz w:val="32"/>
          <w:szCs w:val="32"/>
          <w:u w:val="single"/>
        </w:rPr>
      </w:pPr>
      <w:r w:rsidRPr="0045281D">
        <w:rPr>
          <w:rFonts w:eastAsia="楷体_GB2312" w:hint="eastAsia"/>
          <w:sz w:val="32"/>
          <w:szCs w:val="32"/>
        </w:rPr>
        <w:t>建设点名称：</w:t>
      </w:r>
      <w:r w:rsidRPr="0045281D">
        <w:rPr>
          <w:rFonts w:eastAsia="楷体_GB2312" w:hint="eastAsia"/>
          <w:sz w:val="32"/>
          <w:szCs w:val="32"/>
        </w:rPr>
        <w:t xml:space="preserve"> </w:t>
      </w:r>
      <w:r w:rsidRPr="0045281D">
        <w:rPr>
          <w:rFonts w:eastAsia="楷体_GB2312" w:hint="eastAsia"/>
          <w:sz w:val="32"/>
          <w:szCs w:val="32"/>
          <w:u w:val="single"/>
        </w:rPr>
        <w:t xml:space="preserve">                 </w:t>
      </w:r>
      <w:r w:rsidRPr="0045281D">
        <w:rPr>
          <w:rFonts w:eastAsia="楷体_GB2312" w:hint="eastAsia"/>
          <w:sz w:val="32"/>
          <w:szCs w:val="32"/>
          <w:u w:val="single"/>
        </w:rPr>
        <w:t xml:space="preserve">　　　　　</w:t>
      </w:r>
      <w:r w:rsidRPr="0045281D">
        <w:rPr>
          <w:rFonts w:eastAsia="楷体_GB2312" w:hint="eastAsia"/>
          <w:sz w:val="32"/>
          <w:szCs w:val="32"/>
          <w:u w:val="single"/>
        </w:rPr>
        <w:t xml:space="preserve"> </w:t>
      </w:r>
      <w:r w:rsidR="00FF615C" w:rsidRPr="00FF615C">
        <w:rPr>
          <w:rFonts w:eastAsia="楷体_GB2312" w:hint="eastAsia"/>
          <w:sz w:val="32"/>
          <w:szCs w:val="32"/>
        </w:rPr>
        <w:t xml:space="preserve">                        </w:t>
      </w:r>
    </w:p>
    <w:p w:rsidR="00827F61" w:rsidRPr="0045281D" w:rsidRDefault="0045281D" w:rsidP="0045281D">
      <w:pPr>
        <w:ind w:firstLineChars="300" w:firstLine="960"/>
        <w:rPr>
          <w:rFonts w:eastAsia="楷体_GB2312"/>
          <w:sz w:val="32"/>
          <w:szCs w:val="32"/>
        </w:rPr>
      </w:pPr>
      <w:r w:rsidRPr="0045281D">
        <w:rPr>
          <w:rFonts w:eastAsia="楷体_GB2312" w:hint="eastAsia"/>
          <w:sz w:val="32"/>
          <w:szCs w:val="32"/>
        </w:rPr>
        <w:t>二</w:t>
      </w:r>
      <w:r w:rsidRPr="0045281D">
        <w:rPr>
          <w:rFonts w:eastAsia="楷体_GB2312" w:hint="eastAsia"/>
          <w:sz w:val="32"/>
          <w:szCs w:val="32"/>
        </w:rPr>
        <w:t xml:space="preserve"> </w:t>
      </w:r>
      <w:r w:rsidRPr="0045281D">
        <w:rPr>
          <w:rFonts w:eastAsia="楷体_GB2312" w:hint="eastAsia"/>
          <w:sz w:val="32"/>
          <w:szCs w:val="32"/>
        </w:rPr>
        <w:t>级</w:t>
      </w:r>
      <w:r w:rsidRPr="0045281D">
        <w:rPr>
          <w:rFonts w:eastAsia="楷体_GB2312" w:hint="eastAsia"/>
          <w:sz w:val="32"/>
          <w:szCs w:val="32"/>
        </w:rPr>
        <w:t xml:space="preserve"> </w:t>
      </w:r>
      <w:r w:rsidRPr="0045281D">
        <w:rPr>
          <w:rFonts w:eastAsia="楷体_GB2312" w:hint="eastAsia"/>
          <w:sz w:val="32"/>
          <w:szCs w:val="32"/>
        </w:rPr>
        <w:t>学</w:t>
      </w:r>
      <w:r w:rsidRPr="0045281D">
        <w:rPr>
          <w:rFonts w:eastAsia="楷体_GB2312" w:hint="eastAsia"/>
          <w:sz w:val="32"/>
          <w:szCs w:val="32"/>
        </w:rPr>
        <w:t xml:space="preserve"> </w:t>
      </w:r>
      <w:r w:rsidRPr="0045281D">
        <w:rPr>
          <w:rFonts w:eastAsia="楷体_GB2312" w:hint="eastAsia"/>
          <w:sz w:val="32"/>
          <w:szCs w:val="32"/>
        </w:rPr>
        <w:t>院：</w:t>
      </w:r>
      <w:r w:rsidR="00827F61" w:rsidRPr="0045281D">
        <w:rPr>
          <w:rFonts w:eastAsia="楷体_GB2312" w:hint="eastAsia"/>
          <w:sz w:val="32"/>
          <w:szCs w:val="32"/>
          <w:u w:val="single"/>
        </w:rPr>
        <w:t xml:space="preserve">       </w:t>
      </w:r>
      <w:r w:rsidR="00827F61" w:rsidRPr="0045281D">
        <w:rPr>
          <w:rFonts w:eastAsia="楷体_GB2312" w:hint="eastAsia"/>
          <w:sz w:val="32"/>
          <w:szCs w:val="32"/>
          <w:u w:val="single"/>
        </w:rPr>
        <w:t xml:space="preserve">　　</w:t>
      </w:r>
      <w:r w:rsidR="005C1FDC">
        <w:rPr>
          <w:rFonts w:eastAsia="楷体_GB2312" w:hint="eastAsia"/>
          <w:sz w:val="32"/>
          <w:szCs w:val="32"/>
          <w:u w:val="single"/>
        </w:rPr>
        <w:t xml:space="preserve"> </w:t>
      </w:r>
      <w:r w:rsidR="00827F61" w:rsidRPr="0045281D">
        <w:rPr>
          <w:rFonts w:eastAsia="楷体_GB2312" w:hint="eastAsia"/>
          <w:sz w:val="32"/>
          <w:szCs w:val="32"/>
          <w:u w:val="single"/>
        </w:rPr>
        <w:t xml:space="preserve">　　</w:t>
      </w:r>
      <w:r w:rsidR="00827F61" w:rsidRPr="0045281D">
        <w:rPr>
          <w:rFonts w:eastAsia="楷体_GB2312" w:hint="eastAsia"/>
          <w:sz w:val="32"/>
          <w:szCs w:val="32"/>
          <w:u w:val="single"/>
        </w:rPr>
        <w:t xml:space="preserve"> </w:t>
      </w:r>
      <w:r w:rsidRPr="0045281D">
        <w:rPr>
          <w:rFonts w:eastAsia="楷体_GB2312" w:hint="eastAsia"/>
          <w:sz w:val="32"/>
          <w:szCs w:val="32"/>
          <w:u w:val="single"/>
        </w:rPr>
        <w:t xml:space="preserve">  </w:t>
      </w:r>
      <w:r w:rsidR="005C1FDC">
        <w:rPr>
          <w:rFonts w:eastAsia="楷体_GB2312" w:hint="eastAsia"/>
          <w:sz w:val="32"/>
          <w:szCs w:val="32"/>
          <w:u w:val="single"/>
        </w:rPr>
        <w:t>（</w:t>
      </w:r>
      <w:r w:rsidR="00827F61" w:rsidRPr="0045281D">
        <w:rPr>
          <w:rFonts w:eastAsia="楷体_GB2312" w:hint="eastAsia"/>
          <w:sz w:val="32"/>
          <w:szCs w:val="32"/>
          <w:u w:val="single"/>
        </w:rPr>
        <w:t>盖</w:t>
      </w:r>
      <w:r w:rsidR="00827F61" w:rsidRPr="0045281D">
        <w:rPr>
          <w:rFonts w:eastAsia="楷体_GB2312" w:hint="eastAsia"/>
          <w:sz w:val="32"/>
          <w:szCs w:val="32"/>
          <w:u w:val="single"/>
        </w:rPr>
        <w:t xml:space="preserve"> </w:t>
      </w:r>
      <w:r w:rsidR="00827F61" w:rsidRPr="0045281D">
        <w:rPr>
          <w:rFonts w:eastAsia="楷体_GB2312" w:hint="eastAsia"/>
          <w:sz w:val="32"/>
          <w:szCs w:val="32"/>
          <w:u w:val="single"/>
        </w:rPr>
        <w:t>章）</w:t>
      </w:r>
    </w:p>
    <w:p w:rsidR="00827F61" w:rsidRPr="0045281D" w:rsidRDefault="00827F61" w:rsidP="0045281D">
      <w:pPr>
        <w:ind w:firstLineChars="300" w:firstLine="960"/>
        <w:rPr>
          <w:rFonts w:eastAsia="楷体_GB2312"/>
          <w:sz w:val="32"/>
          <w:szCs w:val="32"/>
          <w:u w:val="single"/>
        </w:rPr>
      </w:pPr>
      <w:r w:rsidRPr="0045281D">
        <w:rPr>
          <w:rFonts w:eastAsia="楷体_GB2312" w:hint="eastAsia"/>
          <w:sz w:val="32"/>
          <w:szCs w:val="32"/>
        </w:rPr>
        <w:t>负</w:t>
      </w:r>
      <w:r w:rsidRPr="0045281D">
        <w:rPr>
          <w:rFonts w:eastAsia="楷体_GB2312" w:hint="eastAsia"/>
          <w:sz w:val="32"/>
          <w:szCs w:val="32"/>
        </w:rPr>
        <w:t xml:space="preserve">  </w:t>
      </w:r>
      <w:r w:rsidRPr="0045281D">
        <w:rPr>
          <w:rFonts w:eastAsia="楷体_GB2312" w:hint="eastAsia"/>
          <w:sz w:val="32"/>
          <w:szCs w:val="32"/>
        </w:rPr>
        <w:t>责</w:t>
      </w:r>
      <w:r w:rsidRPr="0045281D">
        <w:rPr>
          <w:rFonts w:eastAsia="楷体_GB2312" w:hint="eastAsia"/>
          <w:sz w:val="32"/>
          <w:szCs w:val="32"/>
        </w:rPr>
        <w:t xml:space="preserve">  </w:t>
      </w:r>
      <w:r w:rsidRPr="0045281D">
        <w:rPr>
          <w:rFonts w:eastAsia="楷体_GB2312" w:hint="eastAsia"/>
          <w:sz w:val="32"/>
          <w:szCs w:val="32"/>
        </w:rPr>
        <w:t>人</w:t>
      </w:r>
      <w:r w:rsidR="0045281D" w:rsidRPr="0045281D">
        <w:rPr>
          <w:rFonts w:eastAsia="楷体_GB2312" w:hint="eastAsia"/>
          <w:sz w:val="32"/>
          <w:szCs w:val="32"/>
        </w:rPr>
        <w:t>：</w:t>
      </w:r>
      <w:r w:rsidRPr="0045281D">
        <w:rPr>
          <w:rFonts w:eastAsia="楷体_GB2312" w:hint="eastAsia"/>
          <w:sz w:val="32"/>
          <w:szCs w:val="32"/>
        </w:rPr>
        <w:t xml:space="preserve"> </w:t>
      </w:r>
      <w:r w:rsidRPr="0045281D">
        <w:rPr>
          <w:rFonts w:eastAsia="楷体_GB2312" w:hint="eastAsia"/>
          <w:sz w:val="32"/>
          <w:szCs w:val="32"/>
          <w:u w:val="single"/>
        </w:rPr>
        <w:t xml:space="preserve">                 </w:t>
      </w:r>
      <w:r w:rsidRPr="0045281D">
        <w:rPr>
          <w:rFonts w:eastAsia="楷体_GB2312" w:hint="eastAsia"/>
          <w:sz w:val="32"/>
          <w:szCs w:val="32"/>
          <w:u w:val="single"/>
        </w:rPr>
        <w:t xml:space="preserve">　　　</w:t>
      </w:r>
      <w:r w:rsidR="0045281D">
        <w:rPr>
          <w:rFonts w:eastAsia="楷体_GB2312" w:hint="eastAsia"/>
          <w:sz w:val="32"/>
          <w:szCs w:val="32"/>
          <w:u w:val="single"/>
        </w:rPr>
        <w:t xml:space="preserve"> </w:t>
      </w:r>
      <w:r w:rsidRPr="0045281D">
        <w:rPr>
          <w:rFonts w:eastAsia="楷体_GB2312" w:hint="eastAsia"/>
          <w:sz w:val="32"/>
          <w:szCs w:val="32"/>
          <w:u w:val="single"/>
        </w:rPr>
        <w:t xml:space="preserve">　　</w:t>
      </w:r>
    </w:p>
    <w:p w:rsidR="00827F61" w:rsidRPr="0045281D" w:rsidRDefault="00827F61" w:rsidP="0045281D">
      <w:pPr>
        <w:ind w:firstLineChars="300" w:firstLine="960"/>
        <w:rPr>
          <w:rFonts w:eastAsia="楷体_GB2312"/>
          <w:sz w:val="32"/>
          <w:szCs w:val="32"/>
          <w:u w:val="single"/>
        </w:rPr>
      </w:pPr>
      <w:r w:rsidRPr="0045281D">
        <w:rPr>
          <w:rFonts w:eastAsia="楷体_GB2312" w:hint="eastAsia"/>
          <w:sz w:val="32"/>
          <w:szCs w:val="32"/>
        </w:rPr>
        <w:t>联</w:t>
      </w:r>
      <w:r w:rsidRPr="0045281D">
        <w:rPr>
          <w:rFonts w:eastAsia="楷体_GB2312" w:hint="eastAsia"/>
          <w:sz w:val="32"/>
          <w:szCs w:val="32"/>
        </w:rPr>
        <w:t xml:space="preserve"> </w:t>
      </w:r>
      <w:r w:rsidRPr="0045281D">
        <w:rPr>
          <w:rFonts w:eastAsia="楷体_GB2312" w:hint="eastAsia"/>
          <w:sz w:val="32"/>
          <w:szCs w:val="32"/>
        </w:rPr>
        <w:t>系</w:t>
      </w:r>
      <w:r w:rsidRPr="0045281D">
        <w:rPr>
          <w:rFonts w:eastAsia="楷体_GB2312" w:hint="eastAsia"/>
          <w:sz w:val="32"/>
          <w:szCs w:val="32"/>
        </w:rPr>
        <w:t xml:space="preserve"> </w:t>
      </w:r>
      <w:r w:rsidRPr="0045281D">
        <w:rPr>
          <w:rFonts w:eastAsia="楷体_GB2312" w:hint="eastAsia"/>
          <w:sz w:val="32"/>
          <w:szCs w:val="32"/>
        </w:rPr>
        <w:t>方</w:t>
      </w:r>
      <w:r w:rsidRPr="0045281D">
        <w:rPr>
          <w:rFonts w:eastAsia="楷体_GB2312" w:hint="eastAsia"/>
          <w:sz w:val="32"/>
          <w:szCs w:val="32"/>
        </w:rPr>
        <w:t xml:space="preserve"> </w:t>
      </w:r>
      <w:r w:rsidRPr="0045281D">
        <w:rPr>
          <w:rFonts w:eastAsia="楷体_GB2312" w:hint="eastAsia"/>
          <w:sz w:val="32"/>
          <w:szCs w:val="32"/>
        </w:rPr>
        <w:t>式</w:t>
      </w:r>
      <w:r w:rsidR="0045281D" w:rsidRPr="0045281D">
        <w:rPr>
          <w:rFonts w:eastAsia="楷体_GB2312" w:hint="eastAsia"/>
          <w:sz w:val="32"/>
          <w:szCs w:val="32"/>
        </w:rPr>
        <w:t>：</w:t>
      </w:r>
      <w:r w:rsidRPr="0045281D">
        <w:rPr>
          <w:rFonts w:eastAsia="楷体_GB2312" w:hint="eastAsia"/>
          <w:sz w:val="32"/>
          <w:szCs w:val="32"/>
          <w:u w:val="single"/>
        </w:rPr>
        <w:t xml:space="preserve">               </w:t>
      </w:r>
      <w:r w:rsidRPr="0045281D">
        <w:rPr>
          <w:rFonts w:eastAsia="楷体_GB2312" w:hint="eastAsia"/>
          <w:sz w:val="32"/>
          <w:szCs w:val="32"/>
          <w:u w:val="single"/>
        </w:rPr>
        <w:t xml:space="preserve">　　　　　</w:t>
      </w:r>
      <w:r w:rsidR="0045281D">
        <w:rPr>
          <w:rFonts w:eastAsia="楷体_GB2312" w:hint="eastAsia"/>
          <w:sz w:val="32"/>
          <w:szCs w:val="32"/>
          <w:u w:val="single"/>
        </w:rPr>
        <w:t xml:space="preserve">   </w:t>
      </w:r>
    </w:p>
    <w:p w:rsidR="00827F61" w:rsidRDefault="00827F61" w:rsidP="00827F61">
      <w:pPr>
        <w:rPr>
          <w:rFonts w:eastAsia="华文楷体"/>
          <w:sz w:val="28"/>
        </w:rPr>
      </w:pPr>
    </w:p>
    <w:p w:rsidR="00827F61" w:rsidRDefault="00827F61" w:rsidP="00827F61">
      <w:pPr>
        <w:rPr>
          <w:rFonts w:eastAsia="华文楷体"/>
          <w:sz w:val="28"/>
        </w:rPr>
      </w:pPr>
    </w:p>
    <w:p w:rsidR="0045281D" w:rsidRDefault="0045281D" w:rsidP="00827F61">
      <w:pPr>
        <w:rPr>
          <w:rFonts w:eastAsia="华文楷体"/>
          <w:sz w:val="28"/>
        </w:rPr>
      </w:pPr>
    </w:p>
    <w:p w:rsidR="00827F61" w:rsidRPr="005230D9" w:rsidRDefault="00827F61" w:rsidP="00827F61">
      <w:pPr>
        <w:rPr>
          <w:b/>
          <w:bCs/>
          <w:sz w:val="28"/>
        </w:rPr>
      </w:pPr>
    </w:p>
    <w:p w:rsidR="00827F61" w:rsidRPr="005C1FDC" w:rsidRDefault="00827F61" w:rsidP="00827F61">
      <w:pPr>
        <w:jc w:val="center"/>
        <w:rPr>
          <w:rFonts w:ascii="宋体" w:eastAsia="楷体_GB2312" w:hAnsi="宋体"/>
          <w:b/>
          <w:sz w:val="36"/>
          <w:szCs w:val="36"/>
        </w:rPr>
      </w:pPr>
      <w:r w:rsidRPr="005C1FDC">
        <w:rPr>
          <w:rFonts w:ascii="宋体" w:eastAsia="楷体_GB2312" w:hAnsi="宋体" w:hint="eastAsia"/>
          <w:b/>
          <w:sz w:val="36"/>
          <w:szCs w:val="36"/>
        </w:rPr>
        <w:t>丽水学院</w:t>
      </w:r>
      <w:r w:rsidR="001C6C04">
        <w:rPr>
          <w:rFonts w:ascii="宋体" w:eastAsia="楷体_GB2312" w:hAnsi="宋体" w:hint="eastAsia"/>
          <w:b/>
          <w:sz w:val="36"/>
          <w:szCs w:val="36"/>
        </w:rPr>
        <w:t>教务处</w:t>
      </w:r>
      <w:r w:rsidRPr="005C1FDC">
        <w:rPr>
          <w:rFonts w:ascii="宋体" w:eastAsia="楷体_GB2312" w:hAnsi="宋体" w:hint="eastAsia"/>
          <w:b/>
          <w:sz w:val="36"/>
          <w:szCs w:val="36"/>
        </w:rPr>
        <w:t>制</w:t>
      </w:r>
    </w:p>
    <w:p w:rsidR="00827F61" w:rsidRPr="005230D9" w:rsidRDefault="00827F61" w:rsidP="00827F61">
      <w:pPr>
        <w:rPr>
          <w:b/>
          <w:bCs/>
          <w:sz w:val="28"/>
        </w:rPr>
      </w:pPr>
    </w:p>
    <w:p w:rsidR="005C1FDC" w:rsidRDefault="005C1FDC" w:rsidP="00827F61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</w:p>
    <w:p w:rsidR="005C1FDC" w:rsidRDefault="005C1FDC" w:rsidP="00827F61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</w:p>
    <w:p w:rsidR="00827F61" w:rsidRDefault="00827F61" w:rsidP="00827F61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 w:rsidR="00827F61" w:rsidRDefault="00827F61" w:rsidP="00827F61">
      <w:pPr>
        <w:spacing w:line="460" w:lineRule="exact"/>
        <w:rPr>
          <w:rFonts w:ascii="宋体" w:hAnsi="宋体"/>
          <w:color w:val="000000"/>
          <w:sz w:val="30"/>
        </w:rPr>
      </w:pPr>
    </w:p>
    <w:p w:rsidR="00827F61" w:rsidRDefault="00827F61" w:rsidP="00827F61">
      <w:pPr>
        <w:spacing w:line="460" w:lineRule="exact"/>
        <w:rPr>
          <w:rFonts w:ascii="宋体" w:hAnsi="宋体"/>
          <w:color w:val="000000"/>
          <w:sz w:val="30"/>
        </w:rPr>
      </w:pPr>
    </w:p>
    <w:p w:rsidR="00827F61" w:rsidRDefault="00827F61" w:rsidP="00827F61">
      <w:pPr>
        <w:spacing w:line="62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</w:rPr>
        <w:t>1.任务书的各项内容要实事求是，真实可靠。文字表达要明确、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简洁。所在二级学院应严格审核，对所填内容的真实性负责。</w:t>
      </w:r>
    </w:p>
    <w:p w:rsidR="00827F61" w:rsidRDefault="00827F61" w:rsidP="00827F61">
      <w:pPr>
        <w:spacing w:line="62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2.表中空格不够时，可另附页，但页码要清楚。</w:t>
      </w:r>
    </w:p>
    <w:p w:rsidR="00827F61" w:rsidRDefault="00827F61" w:rsidP="00827F61">
      <w:pPr>
        <w:spacing w:line="620" w:lineRule="exact"/>
        <w:ind w:firstLineChars="200" w:firstLine="60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30"/>
        </w:rPr>
        <w:t>3.任务书限用</w:t>
      </w:r>
      <w:r>
        <w:rPr>
          <w:rFonts w:ascii="仿宋_GB2312" w:eastAsia="仿宋_GB2312" w:hAnsi="宋体"/>
          <w:color w:val="000000"/>
          <w:sz w:val="30"/>
        </w:rPr>
        <w:t>A4纸</w:t>
      </w:r>
      <w:r>
        <w:rPr>
          <w:rFonts w:ascii="仿宋_GB2312" w:eastAsia="仿宋_GB2312" w:hAnsi="宋体" w:hint="eastAsia"/>
          <w:color w:val="000000"/>
          <w:sz w:val="30"/>
        </w:rPr>
        <w:t>张打印填报并</w:t>
      </w:r>
      <w:r>
        <w:rPr>
          <w:rFonts w:ascii="仿宋_GB2312" w:eastAsia="仿宋_GB2312" w:hAnsi="宋体"/>
          <w:color w:val="000000"/>
          <w:sz w:val="30"/>
        </w:rPr>
        <w:t>装订</w:t>
      </w:r>
      <w:r>
        <w:rPr>
          <w:rFonts w:ascii="仿宋_GB2312" w:eastAsia="仿宋_GB2312" w:hAnsi="宋体" w:hint="eastAsia"/>
          <w:color w:val="000000"/>
          <w:sz w:val="30"/>
        </w:rPr>
        <w:t>成册</w:t>
      </w:r>
      <w:r>
        <w:rPr>
          <w:rFonts w:ascii="仿宋_GB2312" w:eastAsia="仿宋_GB2312" w:hAnsi="宋体"/>
          <w:color w:val="000000"/>
          <w:sz w:val="30"/>
        </w:rPr>
        <w:t>。</w:t>
      </w:r>
    </w:p>
    <w:p w:rsidR="00827F61" w:rsidRDefault="00827F61" w:rsidP="00827F61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827F61" w:rsidRDefault="00827F61" w:rsidP="00827F61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827F61" w:rsidRDefault="00827F61" w:rsidP="00827F61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827F61" w:rsidRDefault="00827F61" w:rsidP="001D72A4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黑体" w:eastAsia="黑体" w:hAnsi="宋体" w:hint="eastAsia"/>
          <w:bCs/>
          <w:sz w:val="28"/>
        </w:rPr>
      </w:pPr>
      <w:r>
        <w:br w:type="page"/>
      </w:r>
      <w:r w:rsidRPr="001D72A4">
        <w:rPr>
          <w:rFonts w:ascii="黑体" w:eastAsia="黑体" w:hAnsi="宋体" w:hint="eastAsia"/>
          <w:bCs/>
          <w:sz w:val="28"/>
        </w:rPr>
        <w:lastRenderedPageBreak/>
        <w:t>简表</w:t>
      </w:r>
    </w:p>
    <w:p w:rsidR="0050270F" w:rsidRPr="001D72A4" w:rsidRDefault="0050270F" w:rsidP="001D72A4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黑体" w:eastAsia="黑体" w:hAnsi="宋体"/>
          <w:bCs/>
          <w:sz w:val="28"/>
        </w:rPr>
      </w:pPr>
    </w:p>
    <w:tbl>
      <w:tblPr>
        <w:tblpPr w:leftFromText="180" w:rightFromText="180" w:vertAnchor="text" w:horzAnchor="margin" w:tblpXSpec="center" w:tblpY="20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61"/>
        <w:gridCol w:w="123"/>
        <w:gridCol w:w="709"/>
        <w:gridCol w:w="8"/>
        <w:gridCol w:w="417"/>
        <w:gridCol w:w="940"/>
        <w:gridCol w:w="778"/>
        <w:gridCol w:w="302"/>
        <w:gridCol w:w="357"/>
        <w:gridCol w:w="903"/>
        <w:gridCol w:w="118"/>
        <w:gridCol w:w="254"/>
        <w:gridCol w:w="1216"/>
        <w:gridCol w:w="212"/>
        <w:gridCol w:w="1299"/>
      </w:tblGrid>
      <w:tr w:rsidR="001D72A4" w:rsidTr="00A67D74">
        <w:trPr>
          <w:cantSplit/>
          <w:trHeight w:val="6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D72A4" w:rsidRPr="001D72A4" w:rsidRDefault="001D72A4" w:rsidP="00E425D3">
            <w:pPr>
              <w:jc w:val="center"/>
              <w:rPr>
                <w:b/>
              </w:rPr>
            </w:pPr>
            <w:r w:rsidRPr="001D72A4">
              <w:rPr>
                <w:rFonts w:hint="eastAsia"/>
                <w:b/>
              </w:rPr>
              <w:t>项目情况</w:t>
            </w:r>
          </w:p>
        </w:tc>
        <w:tc>
          <w:tcPr>
            <w:tcW w:w="2018" w:type="dxa"/>
            <w:gridSpan w:val="5"/>
            <w:vAlign w:val="center"/>
          </w:tcPr>
          <w:p w:rsidR="001D72A4" w:rsidRDefault="001D72A4" w:rsidP="00E425D3">
            <w:pPr>
              <w:jc w:val="center"/>
            </w:pPr>
            <w:r>
              <w:rPr>
                <w:rFonts w:hint="eastAsia"/>
              </w:rPr>
              <w:t>建设点名称</w:t>
            </w:r>
          </w:p>
        </w:tc>
        <w:tc>
          <w:tcPr>
            <w:tcW w:w="6379" w:type="dxa"/>
            <w:gridSpan w:val="10"/>
            <w:vAlign w:val="center"/>
          </w:tcPr>
          <w:p w:rsidR="001D72A4" w:rsidRDefault="001D72A4" w:rsidP="00E425D3"/>
        </w:tc>
      </w:tr>
      <w:tr w:rsidR="001D72A4" w:rsidTr="00A67D74">
        <w:trPr>
          <w:cantSplit/>
          <w:trHeight w:val="693"/>
        </w:trPr>
        <w:tc>
          <w:tcPr>
            <w:tcW w:w="675" w:type="dxa"/>
            <w:vMerge/>
            <w:shd w:val="clear" w:color="auto" w:fill="auto"/>
            <w:vAlign w:val="center"/>
          </w:tcPr>
          <w:p w:rsidR="001D72A4" w:rsidRPr="001D72A4" w:rsidRDefault="001D72A4" w:rsidP="00E425D3">
            <w:pPr>
              <w:jc w:val="center"/>
              <w:rPr>
                <w:b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1D72A4" w:rsidRPr="009B657A" w:rsidRDefault="001D72A4" w:rsidP="00E425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所属学科大类</w:t>
            </w:r>
          </w:p>
        </w:tc>
        <w:tc>
          <w:tcPr>
            <w:tcW w:w="6379" w:type="dxa"/>
            <w:gridSpan w:val="10"/>
            <w:vAlign w:val="center"/>
          </w:tcPr>
          <w:p w:rsidR="001D72A4" w:rsidRDefault="001D72A4" w:rsidP="00E425D3">
            <w:pPr>
              <w:jc w:val="center"/>
            </w:pPr>
          </w:p>
        </w:tc>
      </w:tr>
      <w:tr w:rsidR="001D72A4" w:rsidTr="00A67D74">
        <w:trPr>
          <w:cantSplit/>
          <w:trHeight w:val="703"/>
        </w:trPr>
        <w:tc>
          <w:tcPr>
            <w:tcW w:w="675" w:type="dxa"/>
            <w:vMerge/>
            <w:shd w:val="clear" w:color="auto" w:fill="auto"/>
            <w:vAlign w:val="center"/>
          </w:tcPr>
          <w:p w:rsidR="001D72A4" w:rsidRPr="001D72A4" w:rsidRDefault="001D72A4" w:rsidP="00E425D3">
            <w:pPr>
              <w:jc w:val="center"/>
              <w:rPr>
                <w:b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1D72A4" w:rsidRDefault="001D72A4" w:rsidP="001D72A4">
            <w:pPr>
              <w:jc w:val="center"/>
            </w:pPr>
            <w:r>
              <w:rPr>
                <w:rFonts w:hint="eastAsia"/>
              </w:rPr>
              <w:t>所涉及专业</w:t>
            </w:r>
          </w:p>
        </w:tc>
        <w:tc>
          <w:tcPr>
            <w:tcW w:w="6379" w:type="dxa"/>
            <w:gridSpan w:val="10"/>
            <w:vAlign w:val="center"/>
          </w:tcPr>
          <w:p w:rsidR="001D72A4" w:rsidRDefault="001D72A4" w:rsidP="00E425D3"/>
        </w:tc>
      </w:tr>
      <w:tr w:rsidR="001D72A4" w:rsidTr="00A67D74">
        <w:trPr>
          <w:cantSplit/>
          <w:trHeight w:val="698"/>
        </w:trPr>
        <w:tc>
          <w:tcPr>
            <w:tcW w:w="675" w:type="dxa"/>
            <w:vMerge/>
            <w:shd w:val="clear" w:color="auto" w:fill="auto"/>
            <w:vAlign w:val="center"/>
          </w:tcPr>
          <w:p w:rsidR="001D72A4" w:rsidRPr="001D72A4" w:rsidRDefault="001D72A4" w:rsidP="00E425D3">
            <w:pPr>
              <w:jc w:val="center"/>
              <w:rPr>
                <w:b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1D72A4" w:rsidRDefault="001D72A4" w:rsidP="00E425D3">
            <w:pPr>
              <w:jc w:val="center"/>
            </w:pPr>
            <w:r>
              <w:rPr>
                <w:rFonts w:hint="eastAsia"/>
              </w:rPr>
              <w:t>建设起止时间</w:t>
            </w:r>
          </w:p>
        </w:tc>
        <w:tc>
          <w:tcPr>
            <w:tcW w:w="6379" w:type="dxa"/>
            <w:gridSpan w:val="10"/>
            <w:vAlign w:val="center"/>
          </w:tcPr>
          <w:p w:rsidR="001D72A4" w:rsidRDefault="001D72A4" w:rsidP="001D72A4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</w:p>
        </w:tc>
      </w:tr>
      <w:tr w:rsidR="004C17B1" w:rsidRPr="00914AF0" w:rsidTr="00A67D74">
        <w:trPr>
          <w:cantSplit/>
          <w:trHeight w:val="733"/>
        </w:trPr>
        <w:tc>
          <w:tcPr>
            <w:tcW w:w="675" w:type="dxa"/>
            <w:vMerge w:val="restart"/>
            <w:vAlign w:val="center"/>
          </w:tcPr>
          <w:p w:rsidR="004C17B1" w:rsidRPr="001D72A4" w:rsidRDefault="004C17B1" w:rsidP="00E425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1D72A4">
              <w:rPr>
                <w:rFonts w:ascii="宋体" w:hAnsi="宋体" w:hint="eastAsia"/>
                <w:b/>
                <w:szCs w:val="21"/>
              </w:rPr>
              <w:t>负责人简况</w:t>
            </w:r>
          </w:p>
        </w:tc>
        <w:tc>
          <w:tcPr>
            <w:tcW w:w="761" w:type="dxa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  <w:r w:rsidRPr="00914AF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7" w:type="dxa"/>
            <w:gridSpan w:val="4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  <w:r w:rsidRPr="00914AF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0" w:type="dxa"/>
            <w:gridSpan w:val="4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  <w:r w:rsidRPr="00914AF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11" w:type="dxa"/>
            <w:gridSpan w:val="2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`</w:t>
            </w:r>
          </w:p>
        </w:tc>
      </w:tr>
      <w:tr w:rsidR="004C17B1" w:rsidRPr="00914AF0" w:rsidTr="00A67D74">
        <w:trPr>
          <w:cantSplit/>
          <w:trHeight w:val="804"/>
        </w:trPr>
        <w:tc>
          <w:tcPr>
            <w:tcW w:w="675" w:type="dxa"/>
            <w:vMerge/>
            <w:vAlign w:val="center"/>
          </w:tcPr>
          <w:p w:rsidR="004C17B1" w:rsidRPr="001D72A4" w:rsidRDefault="004C17B1" w:rsidP="00E42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  <w:r w:rsidRPr="00914AF0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57" w:type="dxa"/>
            <w:gridSpan w:val="4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680" w:type="dxa"/>
            <w:gridSpan w:val="4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高校教龄</w:t>
            </w:r>
          </w:p>
        </w:tc>
        <w:tc>
          <w:tcPr>
            <w:tcW w:w="1511" w:type="dxa"/>
            <w:gridSpan w:val="2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17B1" w:rsidRPr="00914AF0" w:rsidTr="004C17B1">
        <w:trPr>
          <w:cantSplit/>
          <w:trHeight w:val="843"/>
        </w:trPr>
        <w:tc>
          <w:tcPr>
            <w:tcW w:w="675" w:type="dxa"/>
            <w:vMerge/>
            <w:vAlign w:val="center"/>
          </w:tcPr>
          <w:p w:rsidR="004C17B1" w:rsidRPr="001D72A4" w:rsidRDefault="004C17B1" w:rsidP="00E42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4C17B1" w:rsidRPr="00914AF0" w:rsidRDefault="004C17B1" w:rsidP="004C17B1">
            <w:pPr>
              <w:jc w:val="center"/>
              <w:rPr>
                <w:rFonts w:ascii="宋体" w:hAnsi="宋体"/>
                <w:szCs w:val="21"/>
              </w:rPr>
            </w:pPr>
            <w:r w:rsidRPr="00914AF0">
              <w:rPr>
                <w:rFonts w:ascii="宋体" w:hAnsi="宋体" w:hint="eastAsia"/>
                <w:szCs w:val="21"/>
              </w:rPr>
              <w:t>最终</w:t>
            </w: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794" w:type="dxa"/>
            <w:gridSpan w:val="5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  <w:r w:rsidRPr="00914AF0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727" w:type="dxa"/>
            <w:gridSpan w:val="3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17B1" w:rsidRPr="00914AF0" w:rsidTr="004C17B1">
        <w:trPr>
          <w:cantSplit/>
          <w:trHeight w:val="843"/>
        </w:trPr>
        <w:tc>
          <w:tcPr>
            <w:tcW w:w="675" w:type="dxa"/>
            <w:vMerge/>
            <w:vAlign w:val="center"/>
          </w:tcPr>
          <w:p w:rsidR="004C17B1" w:rsidRPr="001D72A4" w:rsidRDefault="004C17B1" w:rsidP="00E425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94" w:type="dxa"/>
            <w:gridSpan w:val="5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C17B1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27" w:type="dxa"/>
            <w:gridSpan w:val="3"/>
            <w:vAlign w:val="center"/>
          </w:tcPr>
          <w:p w:rsidR="004C17B1" w:rsidRPr="00914AF0" w:rsidRDefault="004C17B1" w:rsidP="00E425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270F" w:rsidTr="00A67D74">
        <w:trPr>
          <w:cantSplit/>
          <w:trHeight w:val="842"/>
        </w:trPr>
        <w:tc>
          <w:tcPr>
            <w:tcW w:w="675" w:type="dxa"/>
            <w:vMerge w:val="restart"/>
            <w:vAlign w:val="center"/>
          </w:tcPr>
          <w:p w:rsidR="0050270F" w:rsidRPr="001D72A4" w:rsidRDefault="0050270F" w:rsidP="00E425D3">
            <w:pPr>
              <w:jc w:val="center"/>
              <w:rPr>
                <w:b/>
              </w:rPr>
            </w:pPr>
            <w:r w:rsidRPr="001D72A4">
              <w:rPr>
                <w:rFonts w:hint="eastAsia"/>
                <w:b/>
              </w:rPr>
              <w:t>其他成员简况</w:t>
            </w:r>
          </w:p>
        </w:tc>
        <w:tc>
          <w:tcPr>
            <w:tcW w:w="884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50270F" w:rsidRDefault="0050270F" w:rsidP="00E425D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65" w:type="dxa"/>
            <w:gridSpan w:val="3"/>
            <w:vAlign w:val="center"/>
          </w:tcPr>
          <w:p w:rsidR="0050270F" w:rsidRDefault="0050270F" w:rsidP="00E425D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00" w:type="dxa"/>
            <w:gridSpan w:val="4"/>
            <w:vAlign w:val="center"/>
          </w:tcPr>
          <w:p w:rsidR="0050270F" w:rsidRDefault="0050270F" w:rsidP="00A66B88">
            <w:pPr>
              <w:jc w:val="center"/>
            </w:pPr>
            <w:r>
              <w:rPr>
                <w:rFonts w:hint="eastAsia"/>
              </w:rPr>
              <w:t>建设分工</w:t>
            </w:r>
          </w:p>
        </w:tc>
        <w:tc>
          <w:tcPr>
            <w:tcW w:w="1299" w:type="dxa"/>
            <w:vAlign w:val="center"/>
          </w:tcPr>
          <w:p w:rsidR="0050270F" w:rsidRDefault="0050270F" w:rsidP="00E425D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50270F" w:rsidTr="00A67D74">
        <w:trPr>
          <w:cantSplit/>
          <w:trHeight w:val="826"/>
        </w:trPr>
        <w:tc>
          <w:tcPr>
            <w:tcW w:w="675" w:type="dxa"/>
            <w:vMerge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884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709" w:type="dxa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99" w:type="dxa"/>
            <w:vAlign w:val="center"/>
          </w:tcPr>
          <w:p w:rsidR="0050270F" w:rsidRDefault="0050270F" w:rsidP="00E425D3">
            <w:pPr>
              <w:jc w:val="center"/>
            </w:pPr>
          </w:p>
        </w:tc>
      </w:tr>
      <w:tr w:rsidR="0050270F" w:rsidTr="00A67D74">
        <w:trPr>
          <w:cantSplit/>
          <w:trHeight w:val="710"/>
        </w:trPr>
        <w:tc>
          <w:tcPr>
            <w:tcW w:w="675" w:type="dxa"/>
            <w:vMerge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884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709" w:type="dxa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99" w:type="dxa"/>
            <w:vAlign w:val="center"/>
          </w:tcPr>
          <w:p w:rsidR="0050270F" w:rsidRDefault="0050270F" w:rsidP="00E425D3">
            <w:pPr>
              <w:jc w:val="center"/>
            </w:pPr>
          </w:p>
        </w:tc>
      </w:tr>
      <w:tr w:rsidR="0050270F" w:rsidTr="00A67D74">
        <w:trPr>
          <w:cantSplit/>
          <w:trHeight w:val="706"/>
        </w:trPr>
        <w:tc>
          <w:tcPr>
            <w:tcW w:w="675" w:type="dxa"/>
            <w:vMerge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884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709" w:type="dxa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99" w:type="dxa"/>
            <w:vAlign w:val="center"/>
          </w:tcPr>
          <w:p w:rsidR="0050270F" w:rsidRDefault="0050270F" w:rsidP="00E425D3">
            <w:pPr>
              <w:jc w:val="center"/>
            </w:pPr>
          </w:p>
        </w:tc>
      </w:tr>
      <w:tr w:rsidR="0050270F" w:rsidTr="00A67D74">
        <w:trPr>
          <w:cantSplit/>
          <w:trHeight w:val="688"/>
        </w:trPr>
        <w:tc>
          <w:tcPr>
            <w:tcW w:w="675" w:type="dxa"/>
            <w:vMerge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884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709" w:type="dxa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99" w:type="dxa"/>
            <w:vAlign w:val="center"/>
          </w:tcPr>
          <w:p w:rsidR="0050270F" w:rsidRDefault="0050270F" w:rsidP="00E425D3">
            <w:pPr>
              <w:jc w:val="center"/>
            </w:pPr>
          </w:p>
        </w:tc>
      </w:tr>
      <w:tr w:rsidR="0050270F" w:rsidTr="00A67D74">
        <w:trPr>
          <w:cantSplit/>
          <w:trHeight w:val="698"/>
        </w:trPr>
        <w:tc>
          <w:tcPr>
            <w:tcW w:w="675" w:type="dxa"/>
            <w:vMerge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884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709" w:type="dxa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99" w:type="dxa"/>
            <w:vAlign w:val="center"/>
          </w:tcPr>
          <w:p w:rsidR="0050270F" w:rsidRDefault="0050270F" w:rsidP="00E425D3">
            <w:pPr>
              <w:jc w:val="center"/>
            </w:pPr>
          </w:p>
        </w:tc>
      </w:tr>
      <w:tr w:rsidR="0050270F" w:rsidTr="00A67D74">
        <w:trPr>
          <w:cantSplit/>
          <w:trHeight w:val="698"/>
        </w:trPr>
        <w:tc>
          <w:tcPr>
            <w:tcW w:w="675" w:type="dxa"/>
            <w:vMerge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884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709" w:type="dxa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50270F" w:rsidRDefault="0050270F" w:rsidP="00E425D3">
            <w:pPr>
              <w:jc w:val="center"/>
            </w:pPr>
          </w:p>
        </w:tc>
        <w:tc>
          <w:tcPr>
            <w:tcW w:w="1299" w:type="dxa"/>
            <w:vAlign w:val="center"/>
          </w:tcPr>
          <w:p w:rsidR="0050270F" w:rsidRDefault="0050270F" w:rsidP="00E425D3">
            <w:pPr>
              <w:jc w:val="center"/>
            </w:pPr>
          </w:p>
        </w:tc>
      </w:tr>
    </w:tbl>
    <w:p w:rsidR="00A67D74" w:rsidRDefault="00A67D74" w:rsidP="00494A6C">
      <w:pPr>
        <w:rPr>
          <w:rFonts w:ascii="黑体" w:eastAsia="黑体"/>
          <w:bCs/>
          <w:sz w:val="28"/>
          <w:szCs w:val="28"/>
        </w:rPr>
      </w:pPr>
    </w:p>
    <w:p w:rsidR="00A67D74" w:rsidRDefault="00A67D74">
      <w:pPr>
        <w:widowControl/>
        <w:jc w:val="left"/>
        <w:rPr>
          <w:rFonts w:ascii="黑体" w:eastAsia="黑体"/>
          <w:bCs/>
          <w:sz w:val="28"/>
          <w:szCs w:val="28"/>
        </w:rPr>
      </w:pPr>
      <w:r>
        <w:rPr>
          <w:rFonts w:ascii="黑体" w:eastAsia="黑体"/>
          <w:bCs/>
          <w:sz w:val="28"/>
          <w:szCs w:val="28"/>
        </w:rPr>
        <w:lastRenderedPageBreak/>
        <w:br w:type="page"/>
      </w:r>
    </w:p>
    <w:p w:rsidR="00494A6C" w:rsidRPr="00494A6C" w:rsidRDefault="00496F35" w:rsidP="00494A6C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二</w:t>
      </w:r>
      <w:r w:rsidR="00827F61">
        <w:rPr>
          <w:rFonts w:ascii="黑体" w:eastAsia="黑体" w:hint="eastAsia"/>
          <w:bCs/>
          <w:sz w:val="28"/>
          <w:szCs w:val="28"/>
        </w:rPr>
        <w:t>、</w:t>
      </w:r>
      <w:r w:rsidR="00494A6C">
        <w:rPr>
          <w:rFonts w:ascii="黑体" w:eastAsia="黑体" w:hint="eastAsia"/>
          <w:bCs/>
          <w:sz w:val="28"/>
          <w:szCs w:val="28"/>
        </w:rPr>
        <w:t>建设点基本情况</w:t>
      </w:r>
    </w:p>
    <w:tbl>
      <w:tblPr>
        <w:tblW w:w="8885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5"/>
      </w:tblGrid>
      <w:tr w:rsidR="00494A6C" w:rsidTr="00A87FD6">
        <w:trPr>
          <w:trHeight w:val="6307"/>
          <w:jc w:val="center"/>
        </w:trPr>
        <w:tc>
          <w:tcPr>
            <w:tcW w:w="8885" w:type="dxa"/>
          </w:tcPr>
          <w:p w:rsidR="00494A6C" w:rsidRDefault="00494A6C" w:rsidP="00A87F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主要解决的教学问题</w:t>
            </w:r>
          </w:p>
          <w:p w:rsidR="00152139" w:rsidRDefault="00152139" w:rsidP="00A87FD6">
            <w:pPr>
              <w:rPr>
                <w:rFonts w:ascii="Arial" w:hAnsi="Arial"/>
                <w:color w:val="000000"/>
              </w:rPr>
            </w:pPr>
          </w:p>
        </w:tc>
      </w:tr>
      <w:tr w:rsidR="00A87FD6" w:rsidTr="00A87FD6">
        <w:trPr>
          <w:trHeight w:val="5805"/>
          <w:jc w:val="center"/>
        </w:trPr>
        <w:tc>
          <w:tcPr>
            <w:tcW w:w="8885" w:type="dxa"/>
          </w:tcPr>
          <w:p w:rsidR="00A87FD6" w:rsidRDefault="00A87FD6" w:rsidP="00A87F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已有建设基础</w:t>
            </w:r>
          </w:p>
          <w:p w:rsidR="00152139" w:rsidRDefault="00152139" w:rsidP="00A87FD6">
            <w:pPr>
              <w:rPr>
                <w:sz w:val="24"/>
              </w:rPr>
            </w:pPr>
          </w:p>
        </w:tc>
      </w:tr>
    </w:tbl>
    <w:p w:rsidR="00740F8C" w:rsidRDefault="00740F8C" w:rsidP="00827F61">
      <w:pPr>
        <w:rPr>
          <w:rFonts w:ascii="黑体" w:eastAsia="黑体"/>
          <w:bCs/>
          <w:sz w:val="28"/>
          <w:szCs w:val="28"/>
        </w:rPr>
      </w:pPr>
    </w:p>
    <w:p w:rsidR="00827F61" w:rsidRPr="00184A2B" w:rsidRDefault="00184A2B" w:rsidP="00827F61">
      <w:pPr>
        <w:rPr>
          <w:rFonts w:ascii="黑体" w:eastAsia="黑体"/>
          <w:bCs/>
          <w:sz w:val="28"/>
          <w:szCs w:val="28"/>
        </w:rPr>
      </w:pPr>
      <w:r w:rsidRPr="00184A2B">
        <w:rPr>
          <w:rFonts w:ascii="黑体" w:eastAsia="黑体" w:hint="eastAsia"/>
          <w:bCs/>
          <w:sz w:val="28"/>
          <w:szCs w:val="28"/>
        </w:rPr>
        <w:lastRenderedPageBreak/>
        <w:t>三、建设</w:t>
      </w:r>
      <w:r w:rsidR="00960015">
        <w:rPr>
          <w:rFonts w:ascii="黑体" w:eastAsia="黑体" w:hint="eastAsia"/>
          <w:bCs/>
          <w:sz w:val="28"/>
          <w:szCs w:val="28"/>
        </w:rPr>
        <w:t>目标</w:t>
      </w:r>
    </w:p>
    <w:tbl>
      <w:tblPr>
        <w:tblW w:w="8885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5"/>
      </w:tblGrid>
      <w:tr w:rsidR="00494A6C" w:rsidTr="007139EC">
        <w:trPr>
          <w:trHeight w:val="5173"/>
          <w:jc w:val="center"/>
        </w:trPr>
        <w:tc>
          <w:tcPr>
            <w:tcW w:w="8885" w:type="dxa"/>
          </w:tcPr>
          <w:p w:rsidR="00494A6C" w:rsidRDefault="00494A6C" w:rsidP="00494A6C">
            <w:pPr>
              <w:rPr>
                <w:rFonts w:ascii="Arial" w:hAnsi="Arial"/>
                <w:color w:val="000000"/>
              </w:rPr>
            </w:pPr>
          </w:p>
        </w:tc>
      </w:tr>
    </w:tbl>
    <w:p w:rsidR="00960015" w:rsidRPr="007139EC" w:rsidRDefault="00960015" w:rsidP="00960015">
      <w:pPr>
        <w:rPr>
          <w:rFonts w:ascii="宋体" w:hAnsi="宋体"/>
          <w:sz w:val="24"/>
        </w:rPr>
      </w:pPr>
      <w:r>
        <w:rPr>
          <w:rFonts w:ascii="黑体" w:eastAsia="黑体" w:hint="eastAsia"/>
          <w:bCs/>
          <w:sz w:val="28"/>
          <w:szCs w:val="28"/>
        </w:rPr>
        <w:t>四</w:t>
      </w:r>
      <w:r w:rsidR="00827F61">
        <w:rPr>
          <w:rFonts w:ascii="黑体" w:eastAsia="黑体" w:hint="eastAsia"/>
          <w:bCs/>
          <w:sz w:val="28"/>
          <w:szCs w:val="28"/>
        </w:rPr>
        <w:t>、</w:t>
      </w:r>
      <w:r>
        <w:rPr>
          <w:rFonts w:ascii="黑体" w:eastAsia="黑体" w:hint="eastAsia"/>
          <w:bCs/>
          <w:sz w:val="28"/>
          <w:szCs w:val="28"/>
        </w:rPr>
        <w:t>建设方案</w:t>
      </w:r>
    </w:p>
    <w:tbl>
      <w:tblPr>
        <w:tblW w:w="8885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5"/>
      </w:tblGrid>
      <w:tr w:rsidR="00AC349E" w:rsidTr="00F6577F">
        <w:trPr>
          <w:trHeight w:val="6460"/>
          <w:jc w:val="center"/>
        </w:trPr>
        <w:tc>
          <w:tcPr>
            <w:tcW w:w="8885" w:type="dxa"/>
          </w:tcPr>
          <w:p w:rsidR="00AC349E" w:rsidRDefault="00AC349E" w:rsidP="00E425D3">
            <w:pPr>
              <w:rPr>
                <w:rFonts w:ascii="Arial" w:hAnsi="Arial"/>
                <w:color w:val="000000"/>
              </w:rPr>
            </w:pPr>
          </w:p>
        </w:tc>
      </w:tr>
    </w:tbl>
    <w:p w:rsidR="007139EC" w:rsidRDefault="007139EC" w:rsidP="00DA6EBF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五、建设预期成果</w:t>
      </w:r>
      <w:r w:rsidR="00CA1F40" w:rsidRPr="00CA1F40">
        <w:rPr>
          <w:rFonts w:asciiTheme="minorEastAsia" w:eastAsiaTheme="minorEastAsia" w:hAnsiTheme="minorEastAsia" w:hint="eastAsia"/>
          <w:bCs/>
          <w:sz w:val="28"/>
          <w:szCs w:val="28"/>
        </w:rPr>
        <w:t>（课程建设、教材建设、课堂教学改革、教研论文发表、创新点、成果推广应用</w:t>
      </w:r>
      <w:r w:rsidR="009E03D6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CA1F40">
        <w:rPr>
          <w:rFonts w:asciiTheme="minorEastAsia" w:eastAsiaTheme="minorEastAsia" w:hAnsiTheme="minorEastAsia" w:hint="eastAsia"/>
          <w:bCs/>
          <w:sz w:val="28"/>
          <w:szCs w:val="28"/>
        </w:rPr>
        <w:t>会议</w:t>
      </w:r>
      <w:r w:rsidR="00F76FC3">
        <w:rPr>
          <w:rFonts w:asciiTheme="minorEastAsia" w:eastAsiaTheme="minorEastAsia" w:hAnsiTheme="minorEastAsia" w:hint="eastAsia"/>
          <w:bCs/>
          <w:sz w:val="28"/>
          <w:szCs w:val="28"/>
        </w:rPr>
        <w:t>交流</w:t>
      </w:r>
      <w:r w:rsidR="00CA1F40">
        <w:rPr>
          <w:rFonts w:asciiTheme="minorEastAsia" w:eastAsiaTheme="minorEastAsia" w:hAnsiTheme="minorEastAsia" w:hint="eastAsia"/>
          <w:bCs/>
          <w:sz w:val="28"/>
          <w:szCs w:val="28"/>
        </w:rPr>
        <w:t>或校际间推广</w:t>
      </w:r>
      <w:r w:rsidR="009E03D6">
        <w:rPr>
          <w:rFonts w:asciiTheme="minorEastAsia" w:eastAsiaTheme="minorEastAsia" w:hAnsiTheme="minorEastAsia" w:hint="eastAsia"/>
          <w:bCs/>
          <w:sz w:val="28"/>
          <w:szCs w:val="28"/>
        </w:rPr>
        <w:t>）</w:t>
      </w:r>
      <w:r w:rsidR="00CA1F40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CA1F40" w:rsidRPr="00CA1F40">
        <w:rPr>
          <w:rFonts w:asciiTheme="minorEastAsia" w:eastAsiaTheme="minorEastAsia" w:hAnsiTheme="minorEastAsia" w:hint="eastAsia"/>
          <w:bCs/>
          <w:sz w:val="28"/>
          <w:szCs w:val="28"/>
        </w:rPr>
        <w:t>受益面</w:t>
      </w:r>
      <w:r w:rsidR="009E03D6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6B36B1">
        <w:rPr>
          <w:rFonts w:asciiTheme="minorEastAsia" w:eastAsiaTheme="minorEastAsia" w:hAnsiTheme="minorEastAsia" w:hint="eastAsia"/>
          <w:bCs/>
          <w:sz w:val="28"/>
          <w:szCs w:val="28"/>
        </w:rPr>
        <w:t>学生培养成效、</w:t>
      </w:r>
      <w:r w:rsidR="00F76FC3">
        <w:rPr>
          <w:rFonts w:asciiTheme="minorEastAsia" w:eastAsiaTheme="minorEastAsia" w:hAnsiTheme="minorEastAsia" w:hint="eastAsia"/>
          <w:bCs/>
          <w:sz w:val="28"/>
          <w:szCs w:val="28"/>
        </w:rPr>
        <w:t>社会认可度、</w:t>
      </w:r>
      <w:r w:rsidR="009E03D6">
        <w:rPr>
          <w:rFonts w:asciiTheme="minorEastAsia" w:eastAsiaTheme="minorEastAsia" w:hAnsiTheme="minorEastAsia" w:hint="eastAsia"/>
          <w:bCs/>
          <w:sz w:val="28"/>
          <w:szCs w:val="28"/>
        </w:rPr>
        <w:t>新闻报道）</w:t>
      </w:r>
      <w:r w:rsidR="00053351">
        <w:rPr>
          <w:rFonts w:asciiTheme="minorEastAsia" w:eastAsiaTheme="minorEastAsia" w:hAnsiTheme="minorEastAsia" w:hint="eastAsia"/>
          <w:bCs/>
          <w:sz w:val="28"/>
          <w:szCs w:val="28"/>
        </w:rPr>
        <w:t>等</w:t>
      </w:r>
      <w:r w:rsidR="00F76FC3">
        <w:rPr>
          <w:rFonts w:asciiTheme="minorEastAsia" w:eastAsiaTheme="minorEastAsia" w:hAnsiTheme="minorEastAsia" w:hint="eastAsia"/>
          <w:bCs/>
          <w:sz w:val="28"/>
          <w:szCs w:val="28"/>
        </w:rPr>
        <w:t>）</w:t>
      </w:r>
      <w:bookmarkStart w:id="0" w:name="_GoBack"/>
      <w:bookmarkEnd w:id="0"/>
    </w:p>
    <w:tbl>
      <w:tblPr>
        <w:tblW w:w="8885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5"/>
      </w:tblGrid>
      <w:tr w:rsidR="00CA1F40" w:rsidTr="006B36B1">
        <w:trPr>
          <w:trHeight w:val="11017"/>
          <w:jc w:val="center"/>
        </w:trPr>
        <w:tc>
          <w:tcPr>
            <w:tcW w:w="8885" w:type="dxa"/>
          </w:tcPr>
          <w:p w:rsidR="00CA1F40" w:rsidRDefault="00CA1F40" w:rsidP="00E425D3">
            <w:pPr>
              <w:rPr>
                <w:rFonts w:ascii="Arial" w:hAnsi="Arial"/>
                <w:color w:val="000000"/>
              </w:rPr>
            </w:pPr>
          </w:p>
        </w:tc>
      </w:tr>
    </w:tbl>
    <w:p w:rsidR="00DA6EBF" w:rsidRPr="00F6577F" w:rsidRDefault="00DA6EBF" w:rsidP="00DA6EBF">
      <w:pPr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六、进度安排</w:t>
      </w:r>
      <w:r w:rsidRPr="00DA6EBF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Pr="00CA1F40">
        <w:rPr>
          <w:rFonts w:asciiTheme="minorEastAsia" w:eastAsiaTheme="minorEastAsia" w:hAnsiTheme="minorEastAsia" w:hint="eastAsia"/>
          <w:bCs/>
          <w:sz w:val="28"/>
          <w:szCs w:val="28"/>
        </w:rPr>
        <w:t>课程建设、教材建设、课堂教学改革、教研论文发表、成果推广应用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、宣传等</w:t>
      </w:r>
      <w:r w:rsidR="0024222D">
        <w:rPr>
          <w:rFonts w:asciiTheme="minorEastAsia" w:eastAsiaTheme="minorEastAsia" w:hAnsiTheme="minorEastAsia" w:hint="eastAsia"/>
          <w:bCs/>
          <w:sz w:val="28"/>
          <w:szCs w:val="28"/>
        </w:rPr>
        <w:t>分季</w:t>
      </w:r>
      <w:r w:rsidRPr="00DA6EBF">
        <w:rPr>
          <w:rFonts w:asciiTheme="minorEastAsia" w:eastAsiaTheme="minorEastAsia" w:hAnsiTheme="minorEastAsia" w:hint="eastAsia"/>
          <w:bCs/>
          <w:sz w:val="28"/>
          <w:szCs w:val="28"/>
        </w:rPr>
        <w:t>度制定计划）</w:t>
      </w:r>
    </w:p>
    <w:tbl>
      <w:tblPr>
        <w:tblW w:w="8885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5"/>
      </w:tblGrid>
      <w:tr w:rsidR="00DA6EBF" w:rsidTr="00DA6EBF">
        <w:trPr>
          <w:trHeight w:val="11756"/>
          <w:jc w:val="center"/>
        </w:trPr>
        <w:tc>
          <w:tcPr>
            <w:tcW w:w="8885" w:type="dxa"/>
          </w:tcPr>
          <w:p w:rsidR="00DA6EBF" w:rsidRDefault="00DA6EBF" w:rsidP="000B7ED6">
            <w:pPr>
              <w:rPr>
                <w:rFonts w:ascii="Arial" w:hAnsi="Arial"/>
                <w:color w:val="000000"/>
              </w:rPr>
            </w:pPr>
          </w:p>
        </w:tc>
      </w:tr>
    </w:tbl>
    <w:p w:rsidR="00827F61" w:rsidRDefault="007139EC" w:rsidP="00827F61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七</w:t>
      </w:r>
      <w:r w:rsidR="00827F61">
        <w:rPr>
          <w:rFonts w:ascii="黑体" w:eastAsia="黑体" w:hAnsi="宋体" w:hint="eastAsia"/>
          <w:bCs/>
          <w:sz w:val="28"/>
          <w:szCs w:val="28"/>
        </w:rPr>
        <w:t>、二级学院</w:t>
      </w:r>
      <w:r w:rsidR="00F76FC3">
        <w:rPr>
          <w:rFonts w:ascii="黑体" w:eastAsia="黑体" w:hAnsi="宋体" w:hint="eastAsia"/>
          <w:bCs/>
          <w:sz w:val="28"/>
          <w:szCs w:val="28"/>
        </w:rPr>
        <w:t>教学委员会</w:t>
      </w:r>
      <w:r w:rsidR="00827F61">
        <w:rPr>
          <w:rFonts w:ascii="黑体" w:eastAsia="黑体" w:hAnsi="宋体" w:hint="eastAsia"/>
          <w:bCs/>
          <w:sz w:val="28"/>
          <w:szCs w:val="28"/>
        </w:rPr>
        <w:t>审核意见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827F61" w:rsidTr="00DC7BBD">
        <w:trPr>
          <w:trHeight w:val="5315"/>
        </w:trPr>
        <w:tc>
          <w:tcPr>
            <w:tcW w:w="9039" w:type="dxa"/>
            <w:tcBorders>
              <w:bottom w:val="single" w:sz="4" w:space="0" w:color="auto"/>
            </w:tcBorders>
            <w:vAlign w:val="bottom"/>
          </w:tcPr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827F61" w:rsidRDefault="00827F61" w:rsidP="00E113DA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（盖</w:t>
            </w:r>
            <w:r>
              <w:rPr>
                <w:rFonts w:ascii="Arial" w:eastAsia="仿宋_GB2312" w:hAnsi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hint="eastAsia"/>
                <w:sz w:val="24"/>
              </w:rPr>
              <w:t>章）</w:t>
            </w:r>
            <w:r>
              <w:rPr>
                <w:rFonts w:ascii="Arial" w:eastAsia="仿宋_GB2312" w:hAnsi="Arial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签字：</w:t>
            </w:r>
          </w:p>
          <w:p w:rsidR="00827F61" w:rsidRDefault="00827F61" w:rsidP="00E113DA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827F61" w:rsidRDefault="00827F61" w:rsidP="00E113DA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827F61" w:rsidRDefault="00827F61" w:rsidP="00E113D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827F61" w:rsidRDefault="00827F61" w:rsidP="00827F61">
      <w:pPr>
        <w:rPr>
          <w:rFonts w:ascii="Arial" w:hAnsi="Arial"/>
          <w:b/>
          <w:bCs/>
          <w:sz w:val="24"/>
          <w:szCs w:val="32"/>
        </w:rPr>
      </w:pPr>
    </w:p>
    <w:p w:rsidR="00827F61" w:rsidRDefault="007139EC" w:rsidP="00827F61">
      <w:pPr>
        <w:rPr>
          <w:rFonts w:ascii="黑体" w:eastAsia="黑体" w:hAnsi="Arial"/>
          <w:bCs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t>八</w:t>
      </w:r>
      <w:r w:rsidR="00827F61">
        <w:rPr>
          <w:rFonts w:ascii="黑体" w:eastAsia="黑体" w:hAnsi="Arial" w:hint="eastAsia"/>
          <w:bCs/>
          <w:sz w:val="28"/>
          <w:szCs w:val="28"/>
        </w:rPr>
        <w:t>、</w:t>
      </w:r>
      <w:r>
        <w:rPr>
          <w:rFonts w:ascii="黑体" w:eastAsia="黑体" w:hAnsi="Arial" w:hint="eastAsia"/>
          <w:bCs/>
          <w:sz w:val="28"/>
          <w:szCs w:val="28"/>
        </w:rPr>
        <w:t>专家评审</w:t>
      </w:r>
      <w:r w:rsidR="00827F61">
        <w:rPr>
          <w:rFonts w:ascii="黑体" w:eastAsia="黑体" w:hAnsi="Arial" w:hint="eastAsia"/>
          <w:bCs/>
          <w:sz w:val="28"/>
          <w:szCs w:val="28"/>
        </w:rPr>
        <w:t>意见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827F61" w:rsidTr="00DC7BBD">
        <w:trPr>
          <w:trHeight w:val="5418"/>
        </w:trPr>
        <w:tc>
          <w:tcPr>
            <w:tcW w:w="8931" w:type="dxa"/>
          </w:tcPr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827F61" w:rsidRDefault="007139EC" w:rsidP="00E113DA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组长</w:t>
            </w:r>
            <w:r w:rsidR="00827F61">
              <w:rPr>
                <w:rFonts w:eastAsia="仿宋_GB2312" w:hint="eastAsia"/>
                <w:sz w:val="24"/>
              </w:rPr>
              <w:t>签字：</w:t>
            </w:r>
          </w:p>
          <w:p w:rsidR="00827F61" w:rsidRDefault="00827F61" w:rsidP="00E113DA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827F61" w:rsidRDefault="00827F61" w:rsidP="00E113DA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912064" w:rsidRPr="00827F61" w:rsidRDefault="00912064">
      <w:bookmarkStart w:id="1" w:name="主送单位"/>
      <w:bookmarkEnd w:id="1"/>
    </w:p>
    <w:sectPr w:rsidR="00912064" w:rsidRPr="00827F61" w:rsidSect="003503CC">
      <w:footerReference w:type="even" r:id="rId7"/>
      <w:footerReference w:type="default" r:id="rId8"/>
      <w:pgSz w:w="11906" w:h="16838"/>
      <w:pgMar w:top="2041" w:right="1531" w:bottom="1474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8C" w:rsidRDefault="0097448C" w:rsidP="00963D2C">
      <w:r>
        <w:separator/>
      </w:r>
    </w:p>
  </w:endnote>
  <w:endnote w:type="continuationSeparator" w:id="0">
    <w:p w:rsidR="0097448C" w:rsidRDefault="0097448C" w:rsidP="0096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D9" w:rsidRDefault="00FB2C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7F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30D9" w:rsidRDefault="009744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D9" w:rsidRDefault="00FB2C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7F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70F">
      <w:rPr>
        <w:rStyle w:val="a5"/>
        <w:noProof/>
      </w:rPr>
      <w:t>1</w:t>
    </w:r>
    <w:r>
      <w:rPr>
        <w:rStyle w:val="a5"/>
      </w:rPr>
      <w:fldChar w:fldCharType="end"/>
    </w:r>
  </w:p>
  <w:p w:rsidR="005230D9" w:rsidRDefault="009744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8C" w:rsidRDefault="0097448C" w:rsidP="00963D2C">
      <w:r>
        <w:separator/>
      </w:r>
    </w:p>
  </w:footnote>
  <w:footnote w:type="continuationSeparator" w:id="0">
    <w:p w:rsidR="0097448C" w:rsidRDefault="0097448C" w:rsidP="00963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575A"/>
    <w:multiLevelType w:val="hybridMultilevel"/>
    <w:tmpl w:val="FD7C3342"/>
    <w:lvl w:ilvl="0" w:tplc="01601F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8B4"/>
    <w:rsid w:val="000363CE"/>
    <w:rsid w:val="00053351"/>
    <w:rsid w:val="00152139"/>
    <w:rsid w:val="00184A2B"/>
    <w:rsid w:val="00192377"/>
    <w:rsid w:val="001C6C04"/>
    <w:rsid w:val="001D72A4"/>
    <w:rsid w:val="001F46AD"/>
    <w:rsid w:val="00226C90"/>
    <w:rsid w:val="00233F1A"/>
    <w:rsid w:val="0024222D"/>
    <w:rsid w:val="002654D7"/>
    <w:rsid w:val="0038641B"/>
    <w:rsid w:val="0042285C"/>
    <w:rsid w:val="0045281D"/>
    <w:rsid w:val="0048675C"/>
    <w:rsid w:val="00494A6C"/>
    <w:rsid w:val="00496F35"/>
    <w:rsid w:val="004C17B1"/>
    <w:rsid w:val="004F4864"/>
    <w:rsid w:val="0050270F"/>
    <w:rsid w:val="00511A37"/>
    <w:rsid w:val="005150B4"/>
    <w:rsid w:val="00535424"/>
    <w:rsid w:val="005B0275"/>
    <w:rsid w:val="005C1FDC"/>
    <w:rsid w:val="0060221E"/>
    <w:rsid w:val="00632611"/>
    <w:rsid w:val="00645324"/>
    <w:rsid w:val="006A6C13"/>
    <w:rsid w:val="006B36B1"/>
    <w:rsid w:val="007139EC"/>
    <w:rsid w:val="00740F8C"/>
    <w:rsid w:val="00783B35"/>
    <w:rsid w:val="007D6363"/>
    <w:rsid w:val="00827F61"/>
    <w:rsid w:val="008372C3"/>
    <w:rsid w:val="00912064"/>
    <w:rsid w:val="00937B8A"/>
    <w:rsid w:val="00960015"/>
    <w:rsid w:val="00963D2C"/>
    <w:rsid w:val="0097448C"/>
    <w:rsid w:val="00995B33"/>
    <w:rsid w:val="009E03D6"/>
    <w:rsid w:val="009E6B08"/>
    <w:rsid w:val="00A66B88"/>
    <w:rsid w:val="00A67D74"/>
    <w:rsid w:val="00A87FD6"/>
    <w:rsid w:val="00AA383A"/>
    <w:rsid w:val="00AB1D4A"/>
    <w:rsid w:val="00AC349E"/>
    <w:rsid w:val="00C14D53"/>
    <w:rsid w:val="00C65A46"/>
    <w:rsid w:val="00C93117"/>
    <w:rsid w:val="00CA1F40"/>
    <w:rsid w:val="00D548B4"/>
    <w:rsid w:val="00D65F3A"/>
    <w:rsid w:val="00DA6EBF"/>
    <w:rsid w:val="00DC60FB"/>
    <w:rsid w:val="00DC7BBD"/>
    <w:rsid w:val="00E30360"/>
    <w:rsid w:val="00ED7835"/>
    <w:rsid w:val="00F6577F"/>
    <w:rsid w:val="00F76FC3"/>
    <w:rsid w:val="00FB2C94"/>
    <w:rsid w:val="00FE450B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27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27F61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qFormat/>
    <w:rsid w:val="00827F61"/>
    <w:pPr>
      <w:ind w:leftChars="2500" w:left="100"/>
    </w:pPr>
    <w:rPr>
      <w:rFonts w:eastAsia="华文楷体"/>
      <w:sz w:val="28"/>
    </w:rPr>
  </w:style>
  <w:style w:type="character" w:customStyle="1" w:styleId="Char0">
    <w:name w:val="日期 Char"/>
    <w:basedOn w:val="a0"/>
    <w:link w:val="a4"/>
    <w:qFormat/>
    <w:rsid w:val="00827F61"/>
    <w:rPr>
      <w:rFonts w:ascii="Times New Roman" w:eastAsia="华文楷体" w:hAnsi="Times New Roman" w:cs="Times New Roman"/>
      <w:sz w:val="28"/>
      <w:szCs w:val="24"/>
    </w:rPr>
  </w:style>
  <w:style w:type="character" w:styleId="a5">
    <w:name w:val="page number"/>
    <w:qFormat/>
    <w:rsid w:val="00827F61"/>
  </w:style>
  <w:style w:type="paragraph" w:styleId="a6">
    <w:name w:val="header"/>
    <w:basedOn w:val="a"/>
    <w:link w:val="Char1"/>
    <w:uiPriority w:val="99"/>
    <w:unhideWhenUsed/>
    <w:rsid w:val="0026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6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D72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27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27F61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qFormat/>
    <w:rsid w:val="00827F61"/>
    <w:pPr>
      <w:ind w:leftChars="2500" w:left="100"/>
    </w:pPr>
    <w:rPr>
      <w:rFonts w:eastAsia="华文楷体"/>
      <w:sz w:val="28"/>
    </w:rPr>
  </w:style>
  <w:style w:type="character" w:customStyle="1" w:styleId="Char0">
    <w:name w:val="日期 Char"/>
    <w:basedOn w:val="a0"/>
    <w:link w:val="a4"/>
    <w:qFormat/>
    <w:rsid w:val="00827F61"/>
    <w:rPr>
      <w:rFonts w:ascii="Times New Roman" w:eastAsia="华文楷体" w:hAnsi="Times New Roman" w:cs="Times New Roman"/>
      <w:sz w:val="28"/>
      <w:szCs w:val="24"/>
    </w:rPr>
  </w:style>
  <w:style w:type="character" w:styleId="a5">
    <w:name w:val="page number"/>
    <w:qFormat/>
    <w:rsid w:val="00827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倪丽梅</dc:creator>
  <cp:keywords/>
  <dc:description/>
  <cp:lastModifiedBy>慎玲</cp:lastModifiedBy>
  <cp:revision>50</cp:revision>
  <cp:lastPrinted>2018-04-02T03:34:00Z</cp:lastPrinted>
  <dcterms:created xsi:type="dcterms:W3CDTF">2017-01-11T09:04:00Z</dcterms:created>
  <dcterms:modified xsi:type="dcterms:W3CDTF">2018-04-04T01:13:00Z</dcterms:modified>
</cp:coreProperties>
</file>