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adjustRightInd w:val="0"/>
        <w:snapToGrid w:val="0"/>
        <w:spacing w:line="400" w:lineRule="exact"/>
        <w:ind w:firstLine="0" w:firstLineChars="0"/>
        <w:jc w:val="left"/>
        <w:rPr>
          <w:rFonts w:hint="eastAsia" w:eastAsia="黑体"/>
          <w:bCs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2</w:t>
      </w:r>
    </w:p>
    <w:p>
      <w:pPr>
        <w:pStyle w:val="6"/>
        <w:shd w:val="clear" w:color="auto" w:fill="FFFFFF"/>
        <w:spacing w:before="0" w:beforeAutospacing="0" w:after="0" w:afterAutospacing="0"/>
        <w:ind w:firstLine="425"/>
        <w:rPr>
          <w:rFonts w:ascii="Times New Roman" w:hAnsi="Times New Roman" w:eastAsia="仿宋_GB2312" w:cs="Times New Roman"/>
          <w:kern w:val="2"/>
          <w:sz w:val="32"/>
          <w:szCs w:val="32"/>
        </w:rPr>
      </w:pPr>
    </w:p>
    <w:p>
      <w:pPr>
        <w:pStyle w:val="13"/>
        <w:adjustRightInd w:val="0"/>
        <w:snapToGrid w:val="0"/>
        <w:spacing w:line="580" w:lineRule="exact"/>
        <w:ind w:firstLine="0" w:firstLineChars="0"/>
        <w:jc w:val="center"/>
        <w:rPr>
          <w:rFonts w:hint="eastAsia" w:ascii="方正小标宋简体" w:hAnsi="Calibri" w:eastAsia="方正小标宋简体" w:cs="Times New Roman"/>
          <w:bCs/>
          <w:spacing w:val="-2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Calibri" w:eastAsia="方正小标宋简体" w:cs="Times New Roman"/>
          <w:bCs/>
          <w:spacing w:val="-20"/>
          <w:kern w:val="2"/>
          <w:sz w:val="44"/>
          <w:szCs w:val="44"/>
          <w:lang w:val="en-US" w:eastAsia="zh-CN" w:bidi="ar-SA"/>
        </w:rPr>
        <w:t>浙江省教师教育创新实验区建设项目</w:t>
      </w:r>
    </w:p>
    <w:p>
      <w:pPr>
        <w:pStyle w:val="13"/>
        <w:adjustRightInd w:val="0"/>
        <w:snapToGrid w:val="0"/>
        <w:spacing w:line="580" w:lineRule="exact"/>
        <w:ind w:firstLine="0" w:firstLineChars="0"/>
        <w:jc w:val="center"/>
        <w:rPr>
          <w:rFonts w:hint="eastAsia" w:ascii="方正小标宋简体" w:hAnsi="Calibri" w:eastAsia="方正小标宋简体" w:cs="Times New Roman"/>
          <w:bCs/>
          <w:spacing w:val="-2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Calibri" w:eastAsia="方正小标宋简体" w:cs="Times New Roman"/>
          <w:bCs/>
          <w:spacing w:val="-20"/>
          <w:kern w:val="2"/>
          <w:sz w:val="44"/>
          <w:szCs w:val="44"/>
          <w:lang w:val="en-US" w:eastAsia="zh-CN" w:bidi="ar-SA"/>
        </w:rPr>
        <w:t>成果案例提纲</w:t>
      </w:r>
    </w:p>
    <w:p>
      <w:pPr>
        <w:pStyle w:val="13"/>
        <w:adjustRightInd w:val="0"/>
        <w:snapToGrid w:val="0"/>
        <w:spacing w:line="580" w:lineRule="exact"/>
        <w:ind w:firstLine="0" w:firstLineChars="0"/>
        <w:jc w:val="center"/>
        <w:rPr>
          <w:rFonts w:hint="eastAsia" w:ascii="楷体_GB2312" w:hAnsi="楷体_GB2312" w:eastAsia="楷体_GB2312" w:cs="楷体_GB2312"/>
          <w:kern w:val="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eastAsia="zh-CN"/>
        </w:rPr>
        <w:t>（供参考）</w:t>
      </w:r>
    </w:p>
    <w:p>
      <w:pPr>
        <w:pStyle w:val="6"/>
        <w:shd w:val="clear" w:color="auto" w:fill="FFFFFF"/>
        <w:spacing w:before="0" w:beforeAutospacing="0" w:after="0" w:afterAutospacing="0"/>
        <w:ind w:firstLine="2560" w:firstLineChars="800"/>
        <w:rPr>
          <w:rFonts w:ascii="Times New Roman" w:hAnsi="Times New Roman" w:eastAsia="仿宋_GB2312" w:cs="Times New Roman"/>
          <w:kern w:val="2"/>
          <w:sz w:val="32"/>
          <w:szCs w:val="32"/>
        </w:rPr>
      </w:pP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一、案例概要</w:t>
      </w: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二、主要做法及创新举措</w:t>
      </w: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三、项目实施成果及经验</w:t>
      </w: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四、项目推广价值</w:t>
      </w: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五、其他需要说明的情况</w:t>
      </w:r>
    </w:p>
    <w:p>
      <w:pPr>
        <w:pStyle w:val="3"/>
      </w:pP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注：典型案例题目自拟，</w:t>
      </w:r>
      <w:r>
        <w:rPr>
          <w:rFonts w:ascii="Times New Roman" w:hAnsi="Times New Roman" w:eastAsia="仿宋_GB2312"/>
          <w:color w:val="000000"/>
          <w:sz w:val="32"/>
          <w:szCs w:val="32"/>
        </w:rPr>
        <w:t>要求内容真实，有事例描述，有实招支撑，有数据证实，有绩效证明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字数控制在3000字左右。</w:t>
      </w:r>
    </w:p>
    <w:p/>
    <w:p/>
    <w:sectPr>
      <w:footerReference r:id="rId3" w:type="default"/>
      <w:pgSz w:w="11906" w:h="16838"/>
      <w:pgMar w:top="1928" w:right="1531" w:bottom="1928" w:left="1531" w:header="851" w:footer="1417" w:gutter="0"/>
      <w:pgNumType w:fmt="numberInDash" w:chapSep="hyphen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hMDQ1MWY1NTljOTM1Y2NkZTljMjdhNzQxNWUxMjcifQ=="/>
  </w:docVars>
  <w:rsids>
    <w:rsidRoot w:val="00000000"/>
    <w:rsid w:val="08B01C79"/>
    <w:rsid w:val="19B8172B"/>
    <w:rsid w:val="46D04E23"/>
    <w:rsid w:val="4BE90FED"/>
    <w:rsid w:val="6029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Body Text First Indent"/>
    <w:basedOn w:val="2"/>
    <w:next w:val="4"/>
    <w:qFormat/>
    <w:uiPriority w:val="0"/>
    <w:pPr>
      <w:spacing w:after="0"/>
      <w:ind w:firstLine="420" w:firstLineChars="100"/>
    </w:pPr>
    <w:rPr>
      <w:rFonts w:ascii="Calibri" w:hAnsi="Calibri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paragraph" w:customStyle="1" w:styleId="11">
    <w:name w:val="Body text|3"/>
    <w:basedOn w:val="1"/>
    <w:qFormat/>
    <w:uiPriority w:val="0"/>
    <w:pPr>
      <w:spacing w:after="260" w:line="319" w:lineRule="auto"/>
      <w:ind w:firstLine="250"/>
      <w:jc w:val="left"/>
    </w:pPr>
    <w:rPr>
      <w:sz w:val="20"/>
      <w:szCs w:val="20"/>
      <w:lang w:val="zh-TW" w:eastAsia="zh-TW" w:bidi="zh-TW"/>
    </w:rPr>
  </w:style>
  <w:style w:type="paragraph" w:customStyle="1" w:styleId="12">
    <w:name w:val="Body text|1"/>
    <w:basedOn w:val="1"/>
    <w:qFormat/>
    <w:uiPriority w:val="0"/>
    <w:pPr>
      <w:spacing w:line="401" w:lineRule="auto"/>
      <w:ind w:firstLine="400"/>
      <w:jc w:val="left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13">
    <w:name w:val="列出段落11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1286</Words>
  <Characters>1317</Characters>
  <Lines>0</Lines>
  <Paragraphs>0</Paragraphs>
  <TotalTime>0</TotalTime>
  <ScaleCrop>false</ScaleCrop>
  <LinksUpToDate>false</LinksUpToDate>
  <CharactersWithSpaces>1809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2024-06-18T10:46:00Z</dcterms:created>
  <dc:creator>Shen Ling</dc:creator>
  <cp:lastModifiedBy>shenling</cp:lastModifiedBy>
  <dcterms:modified xsi:type="dcterms:W3CDTF">2024-06-18T11:45:32Z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8DE5D13010C04866927C4B0DB5B38651_12</vt:lpwstr>
  </property>
</Properties>
</file>