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无人监考“诚信考场”操作规程</w:t>
      </w:r>
    </w:p>
    <w:p>
      <w:pPr>
        <w:widowControl/>
        <w:ind w:firstLine="643" w:firstLineChars="200"/>
        <w:rPr>
          <w:rFonts w:ascii="黑体" w:hAnsi="黑体" w:eastAsia="黑体" w:cs="宋体"/>
          <w:b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一、考前准备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1.凡列为无人监考“诚信考场”，考场外应有“诚信考场”标识牌；考场内应有“诚信考试”相关标语、有时钟显示时间；板书应写明考试科目、考试起止时间、试卷页码、学生座位编排以及考务人员联系方式等。 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2.考务人员应在考前30分钟进入考场，做好考场清理、考场布置以及试卷份数清点等工作。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3.考生入场后、考试开始前，一名考务人员应再次对考场进行清查，避免考生将手机或考试相关材料遗留在抽屉里。检查考生证件（学生证或身份证）是否与本人相符、考生是否按指定座位就坐，提醒考生手机等通讯设备关闭离身，与考试无关用品一起放到指定位置；另一名考务人员宣读考场规则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4.开考前，考务人员应指定两名考生最后交卷。考试期间，考场内的突发事件由指定学生负责通知到考务人员或所在学院；考试结束后，指定学生与考务人员共同清点试卷份数并签名确认。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二、考试期间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1.考前5分钟，考务人员发放试卷，指导考生填写学院、班级、姓名、签到单（附件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）等，提醒考生先行检查试卷是否有少页或印刷不清等问题。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2.开考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15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分钟后，考务人员在考场记录单上填写缺考学生信息并退场。考试全程应打开考场房门，接受流动巡考人员的随机巡检。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3.考试期间，考生不得中途离场，若离场，不得再次返回考场。如有特殊情况，需由考务人员陪同。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4.开考30分钟后，考生可以交卷离场。离场时将试卷交到讲台上，不得在考场及附近逗留、闲谈。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5.考试期间，考务人员原则上应在教师休息室值班，保持手机畅通。考场内如有突发事件，应及时返回考场，维护考场秩序，对考试突发事件及时处理、上报。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6．考试结束前15分钟，考务人员进入考场，做好回收试卷的准备工作。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三、其他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学生所在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二级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学院需加强对无人监考“诚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8"/>
          <w:szCs w:val="28"/>
        </w:rPr>
        <w:t>信考场”的巡视力度并做好巡视记录（附件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），每位监考教师巡视应不少于3次。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2.监考或巡视中若发现学生有违纪行为，应收集好证据并当场告知其违纪事实，终止学生考试并带离考场。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3. 教务处受理考试违纪举报和投诉。举报地点：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行政楼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207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室，举报电话：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2271054</w:t>
      </w:r>
      <w:r>
        <w:rPr>
          <w:rFonts w:hint="eastAsia" w:ascii="仿宋_GB2312" w:hAnsi="宋体" w:eastAsia="仿宋_GB2312" w:cs="宋体"/>
          <w:color w:val="0000FF"/>
          <w:kern w:val="0"/>
          <w:sz w:val="28"/>
          <w:szCs w:val="28"/>
        </w:rPr>
        <w:t>。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举报者须具实名，反映问题应真实、客观，举报时间应在课程考试当天下午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17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0时前。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6C0"/>
    <w:rsid w:val="0021617C"/>
    <w:rsid w:val="00541E9D"/>
    <w:rsid w:val="00664D11"/>
    <w:rsid w:val="006F30D8"/>
    <w:rsid w:val="00781674"/>
    <w:rsid w:val="007F0B93"/>
    <w:rsid w:val="00A02297"/>
    <w:rsid w:val="00A63B51"/>
    <w:rsid w:val="00A73194"/>
    <w:rsid w:val="00AD1174"/>
    <w:rsid w:val="00AD1F10"/>
    <w:rsid w:val="00B46D98"/>
    <w:rsid w:val="00C911CA"/>
    <w:rsid w:val="00DD08F2"/>
    <w:rsid w:val="00E276C0"/>
    <w:rsid w:val="036C3254"/>
    <w:rsid w:val="11471916"/>
    <w:rsid w:val="122F7ADD"/>
    <w:rsid w:val="1534110C"/>
    <w:rsid w:val="19B71240"/>
    <w:rsid w:val="1B6D775D"/>
    <w:rsid w:val="28052197"/>
    <w:rsid w:val="306430FF"/>
    <w:rsid w:val="34642087"/>
    <w:rsid w:val="3FBA24EB"/>
    <w:rsid w:val="443B4AED"/>
    <w:rsid w:val="5332466E"/>
    <w:rsid w:val="54AD2C03"/>
    <w:rsid w:val="55CB2BAB"/>
    <w:rsid w:val="5D7A58EE"/>
    <w:rsid w:val="6771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137</Words>
  <Characters>783</Characters>
  <Lines>6</Lines>
  <Paragraphs>1</Paragraphs>
  <TotalTime>96</TotalTime>
  <ScaleCrop>false</ScaleCrop>
  <LinksUpToDate>false</LinksUpToDate>
  <CharactersWithSpaces>919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2018-11-23T01:55:00Z</dcterms:created>
  <dc:creator>微软用户</dc:creator>
  <cp:lastModifiedBy>Administrator</cp:lastModifiedBy>
  <cp:lastPrinted>2019-05-20T01:10:00Z</cp:lastPrinted>
  <dcterms:modified xsi:type="dcterms:W3CDTF">2020-12-18T06:20:02Z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