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color w:val="auto"/>
          <w:sz w:val="36"/>
          <w:szCs w:val="36"/>
        </w:rPr>
        <w:t>报</w:t>
      </w:r>
      <w:r>
        <w:rPr>
          <w:rFonts w:hint="eastAsia"/>
          <w:b/>
          <w:color w:val="auto"/>
          <w:sz w:val="36"/>
          <w:szCs w:val="36"/>
          <w:lang w:eastAsia="zh-CN"/>
        </w:rPr>
        <w:t>送</w:t>
      </w:r>
      <w:r>
        <w:rPr>
          <w:rFonts w:hint="eastAsia"/>
          <w:b/>
          <w:color w:val="auto"/>
          <w:sz w:val="36"/>
          <w:szCs w:val="36"/>
        </w:rPr>
        <w:t>20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b/>
          <w:color w:val="auto"/>
          <w:sz w:val="36"/>
          <w:szCs w:val="36"/>
        </w:rPr>
        <w:t>-20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学年辅修计划的通知</w:t>
      </w:r>
    </w:p>
    <w:p>
      <w:pPr>
        <w:jc w:val="center"/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各二级学院：</w:t>
      </w:r>
    </w:p>
    <w:p>
      <w:pPr>
        <w:ind w:firstLine="570" w:firstLineChars="19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-202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学年辅修工作已经开始，各二级学院根据《丽水学院本科生修读辅修专业管理办法》（丽学院办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159号）文件精神开展此项工作，</w:t>
      </w:r>
      <w:r>
        <w:rPr>
          <w:rFonts w:hint="eastAsia" w:ascii="仿宋_GB2312" w:eastAsia="仿宋_GB2312"/>
          <w:sz w:val="30"/>
          <w:szCs w:val="30"/>
        </w:rPr>
        <w:t>填写《丽水学院招收本科生修读辅修专业目录》、《各专业辅修课程汇总表》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日前</w:t>
      </w:r>
      <w:r>
        <w:rPr>
          <w:rFonts w:hint="eastAsia" w:ascii="仿宋_GB2312" w:eastAsia="仿宋_GB2312"/>
          <w:sz w:val="30"/>
          <w:szCs w:val="30"/>
          <w:lang w:eastAsia="zh-CN"/>
        </w:rPr>
        <w:t>将上述材料</w:t>
      </w:r>
      <w:r>
        <w:rPr>
          <w:rFonts w:hint="eastAsia" w:ascii="仿宋_GB2312" w:eastAsia="仿宋_GB2312"/>
          <w:sz w:val="30"/>
          <w:szCs w:val="30"/>
        </w:rPr>
        <w:t>电子稿和纸质稿并附各</w:t>
      </w:r>
      <w:r>
        <w:rPr>
          <w:rFonts w:hint="eastAsia" w:ascii="仿宋_GB2312" w:eastAsia="仿宋_GB2312"/>
          <w:sz w:val="30"/>
          <w:szCs w:val="30"/>
          <w:lang w:eastAsia="zh-CN"/>
        </w:rPr>
        <w:t>辅修</w:t>
      </w:r>
      <w:r>
        <w:rPr>
          <w:rFonts w:hint="eastAsia" w:ascii="仿宋_GB2312" w:eastAsia="仿宋_GB2312"/>
          <w:sz w:val="30"/>
          <w:szCs w:val="30"/>
        </w:rPr>
        <w:t>专业的人才培养方案（电子稿）交教务处教务科。</w:t>
      </w:r>
    </w:p>
    <w:p>
      <w:pPr>
        <w:ind w:firstLine="42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42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42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42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附件：1.丽水学院招收本科生修读辅修专业目录</w:t>
      </w:r>
    </w:p>
    <w:p>
      <w:pPr>
        <w:ind w:firstLine="42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2.各专业辅修课程汇总表</w:t>
      </w:r>
    </w:p>
    <w:p>
      <w:pPr>
        <w:ind w:firstLine="420"/>
        <w:jc w:val="left"/>
        <w:rPr>
          <w:rFonts w:ascii="仿宋_GB2312" w:eastAsia="仿宋_GB2312"/>
          <w:sz w:val="30"/>
          <w:szCs w:val="30"/>
        </w:rPr>
      </w:pPr>
    </w:p>
    <w:p>
      <w:pPr>
        <w:ind w:firstLine="42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教务处</w:t>
      </w:r>
    </w:p>
    <w:p>
      <w:pPr>
        <w:ind w:firstLine="5511" w:firstLineChars="1837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日</w:t>
      </w:r>
      <w:bookmarkStart w:id="0" w:name="_GoBack"/>
      <w:bookmarkEnd w:id="0"/>
    </w:p>
    <w:p>
      <w:pPr>
        <w:ind w:firstLine="4320" w:firstLineChars="1440"/>
        <w:jc w:val="left"/>
        <w:rPr>
          <w:rFonts w:ascii="仿宋_GB2312" w:eastAsia="仿宋_GB2312"/>
          <w:sz w:val="30"/>
          <w:szCs w:val="30"/>
        </w:rPr>
      </w:pPr>
    </w:p>
    <w:p>
      <w:pPr>
        <w:ind w:firstLine="4320" w:firstLineChars="1440"/>
        <w:jc w:val="left"/>
        <w:rPr>
          <w:rFonts w:ascii="仿宋_GB2312" w:eastAsia="仿宋_GB2312"/>
          <w:sz w:val="30"/>
          <w:szCs w:val="30"/>
        </w:rPr>
      </w:pPr>
    </w:p>
    <w:p>
      <w:pPr>
        <w:ind w:firstLine="4320" w:firstLineChars="1440"/>
        <w:jc w:val="left"/>
        <w:rPr>
          <w:rFonts w:ascii="仿宋_GB2312" w:eastAsia="仿宋_GB2312"/>
          <w:sz w:val="30"/>
          <w:szCs w:val="30"/>
        </w:rPr>
      </w:pPr>
    </w:p>
    <w:p>
      <w:pPr>
        <w:ind w:firstLine="4320" w:firstLineChars="1440"/>
        <w:jc w:val="left"/>
        <w:rPr>
          <w:rFonts w:ascii="仿宋_GB2312" w:eastAsia="仿宋_GB2312"/>
          <w:sz w:val="30"/>
          <w:szCs w:val="30"/>
        </w:rPr>
      </w:pPr>
    </w:p>
    <w:p>
      <w:pPr>
        <w:ind w:firstLine="4320" w:firstLineChars="1440"/>
        <w:jc w:val="left"/>
        <w:rPr>
          <w:rFonts w:ascii="仿宋_GB2312" w:eastAsia="仿宋_GB2312"/>
          <w:sz w:val="30"/>
          <w:szCs w:val="30"/>
        </w:rPr>
      </w:pPr>
    </w:p>
    <w:p>
      <w:pPr>
        <w:ind w:firstLine="4320" w:firstLineChars="1440"/>
        <w:jc w:val="left"/>
        <w:rPr>
          <w:rFonts w:ascii="仿宋_GB2312" w:eastAsia="仿宋_GB2312"/>
          <w:sz w:val="30"/>
          <w:szCs w:val="30"/>
        </w:rPr>
      </w:pPr>
    </w:p>
    <w:p>
      <w:pPr>
        <w:ind w:firstLine="420"/>
        <w:jc w:val="left"/>
        <w:rPr>
          <w:rFonts w:ascii="仿宋_GB2312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ind w:firstLine="42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丽水学院招收本科生修读辅修专业目录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二级学院（盖章）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填表时间：</w:t>
      </w:r>
    </w:p>
    <w:tbl>
      <w:tblPr>
        <w:tblStyle w:val="6"/>
        <w:tblW w:w="13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24"/>
        <w:gridCol w:w="1389"/>
        <w:gridCol w:w="1701"/>
        <w:gridCol w:w="1701"/>
        <w:gridCol w:w="313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辅修专业名称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招收人数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招收条件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招收对象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ind w:firstLine="42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各专业辅修课程汇总表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二级学院（盖章）：                     填表时间：</w:t>
      </w:r>
    </w:p>
    <w:tbl>
      <w:tblPr>
        <w:tblStyle w:val="6"/>
        <w:tblpPr w:leftFromText="180" w:rightFromText="180" w:vertAnchor="text" w:tblpY="1"/>
        <w:tblOverlap w:val="never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060"/>
        <w:gridCol w:w="8"/>
        <w:gridCol w:w="3159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专业名称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课程名称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22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合计学分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22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合计学分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firstLine="4320" w:firstLineChars="1440"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9"/>
    <w:rsid w:val="001066A9"/>
    <w:rsid w:val="00132D96"/>
    <w:rsid w:val="001D10C9"/>
    <w:rsid w:val="001E099E"/>
    <w:rsid w:val="001F3F34"/>
    <w:rsid w:val="00275314"/>
    <w:rsid w:val="00377E79"/>
    <w:rsid w:val="00494B71"/>
    <w:rsid w:val="00755383"/>
    <w:rsid w:val="00B7566D"/>
    <w:rsid w:val="00C364FB"/>
    <w:rsid w:val="00C900A2"/>
    <w:rsid w:val="00E610C0"/>
    <w:rsid w:val="00F83B98"/>
    <w:rsid w:val="1210313E"/>
    <w:rsid w:val="15645FF4"/>
    <w:rsid w:val="20344C0C"/>
    <w:rsid w:val="30E20228"/>
    <w:rsid w:val="40DE6F2C"/>
    <w:rsid w:val="4F63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2018-06-26T02:10:00Z</dcterms:created>
  <dc:creator>马亚平</dc:creator>
  <cp:lastModifiedBy>马亚平</cp:lastModifiedBy>
  <dcterms:modified xsi:type="dcterms:W3CDTF">2021-04-22T00:39:26Z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